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before="30"/>
        <w:ind w:left="226" w:firstLine="0"/>
        <w:rPr>
          <w:rFonts w:ascii="Calibri" w:cs="Calibri" w:hAnsi="Calibri" w:eastAsia="Calibri"/>
        </w:rPr>
      </w:pPr>
      <w:r>
        <w:rPr>
          <w:rFonts w:ascii="Calibri" w:hAnsi="Calibri"/>
          <w:u w:val="single"/>
          <w:rtl w:val="0"/>
          <w:lang w:val="it-IT"/>
        </w:rPr>
        <w:t>ALLEGATO</w:t>
      </w:r>
      <w:r>
        <w:rPr>
          <w:rFonts w:ascii="Calibri" w:hAnsi="Calibri"/>
          <w:spacing w:val="0"/>
          <w:u w:val="single"/>
          <w:rtl w:val="0"/>
          <w:lang w:val="it-IT"/>
        </w:rPr>
        <w:t xml:space="preserve"> </w:t>
      </w:r>
      <w:r>
        <w:rPr>
          <w:rFonts w:ascii="Calibri" w:hAnsi="Calibri"/>
          <w:u w:val="single"/>
          <w:rtl w:val="0"/>
          <w:lang w:val="it-IT"/>
        </w:rPr>
        <w:t>A</w:t>
      </w:r>
    </w:p>
    <w:p>
      <w:pPr>
        <w:pStyle w:val="Corpo del testo"/>
        <w:spacing w:before="94"/>
        <w:ind w:left="7071" w:right="518" w:firstLine="0"/>
      </w:pPr>
      <w:r>
        <w:rPr>
          <w:rtl w:val="0"/>
          <w:lang w:val="it-IT"/>
        </w:rPr>
        <w:t>Al Dirigente Scolastico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IC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 xml:space="preserve">SECONDO MILAZZO </w:t>
      </w:r>
    </w:p>
    <w:p>
      <w:pPr>
        <w:pStyle w:val="Corpo del testo"/>
        <w:spacing w:before="9"/>
        <w:rPr>
          <w:sz w:val="11"/>
          <w:szCs w:val="11"/>
        </w:rPr>
      </w:pPr>
    </w:p>
    <w:p>
      <w:pPr>
        <w:pStyle w:val="Corpo del testo"/>
        <w:spacing w:before="94"/>
        <w:ind w:left="112" w:right="3916" w:firstLine="0"/>
        <w:rPr>
          <w:spacing w:val="0"/>
        </w:rPr>
      </w:pPr>
      <w:r>
        <w:rPr>
          <w:rtl w:val="0"/>
          <w:lang w:val="it-IT"/>
        </w:rPr>
        <w:t xml:space="preserve">Istanza di ADESIONE alla selezione di personale a valere su PNRR AZIONI DI POTENZIAMENTO PER LE COMPETENZE STEM E MULTILINGUISTICHE (D.M. 65/2023) </w:t>
      </w:r>
    </w:p>
    <w:p>
      <w:pPr>
        <w:pStyle w:val="Corpo del testo"/>
        <w:ind w:left="142" w:firstLine="0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 xml:space="preserve">PERCORSI DI FORMAZIONE PER IL POTENZIAMENTO DELLE COMPETENZE </w:t>
      </w:r>
      <w:r>
        <w:rPr>
          <w:b w:val="1"/>
          <w:bCs w:val="1"/>
          <w:rtl w:val="0"/>
          <w:lang w:val="it-IT"/>
        </w:rPr>
        <w:t xml:space="preserve">STE DEGLI ALUNNI </w:t>
      </w:r>
      <w:r>
        <w:rPr>
          <w:b w:val="1"/>
          <w:bCs w:val="1"/>
          <w:rtl w:val="0"/>
          <w:lang w:val="it-IT"/>
        </w:rPr>
        <w:t xml:space="preserve">LINEA DI INTERVENTO </w:t>
      </w:r>
      <w:r>
        <w:rPr>
          <w:b w:val="1"/>
          <w:bCs w:val="1"/>
          <w:rtl w:val="0"/>
          <w:lang w:val="it-IT"/>
        </w:rPr>
        <w:t>A</w:t>
      </w:r>
    </w:p>
    <w:p>
      <w:pPr>
        <w:pStyle w:val="Corpo del testo"/>
        <w:ind w:left="142" w:firstLine="0"/>
        <w:rPr>
          <w:sz w:val="20"/>
          <w:szCs w:val="20"/>
        </w:rPr>
      </w:pPr>
      <w:r>
        <w:rPr>
          <w:b w:val="1"/>
          <w:bCs w:val="1"/>
          <w:rtl w:val="0"/>
          <w:lang w:val="it-IT"/>
        </w:rPr>
        <w:t xml:space="preserve">(D.M. 65/2023) </w:t>
      </w:r>
    </w:p>
    <w:p>
      <w:pPr>
        <w:pStyle w:val="Corpo del testo"/>
        <w:spacing w:before="3"/>
        <w:rPr>
          <w:sz w:val="17"/>
          <w:szCs w:val="17"/>
        </w:rPr>
      </w:pPr>
    </w:p>
    <w:p>
      <w:pPr>
        <w:pStyle w:val="Normal.0"/>
        <w:tabs>
          <w:tab w:val="left" w:pos="8440"/>
        </w:tabs>
        <w:spacing w:before="1"/>
        <w:ind w:left="112" w:firstLine="0"/>
        <w:rPr>
          <w:sz w:val="20"/>
          <w:szCs w:val="20"/>
        </w:rPr>
      </w:pPr>
      <w:r>
        <w:rPr>
          <w:sz w:val="20"/>
          <w:szCs w:val="20"/>
          <w:rtl w:val="0"/>
          <w:lang w:val="it-IT"/>
        </w:rPr>
        <w:t>Il/la</w:t>
      </w:r>
      <w:r>
        <w:rPr>
          <w:spacing w:val="-2"/>
          <w:sz w:val="20"/>
          <w:szCs w:val="20"/>
          <w:rtl w:val="0"/>
          <w:lang w:val="it-IT"/>
        </w:rPr>
        <w:t xml:space="preserve"> </w:t>
      </w:r>
      <w:r>
        <w:rPr>
          <w:sz w:val="20"/>
          <w:szCs w:val="20"/>
          <w:rtl w:val="0"/>
          <w:lang w:val="it-IT"/>
        </w:rPr>
        <w:t>sottoscritto/a</w:t>
      </w:r>
      <w:r>
        <w:rPr>
          <w:sz w:val="20"/>
          <w:szCs w:val="20"/>
          <w:u w:val="single"/>
          <w:rtl w:val="0"/>
          <w:lang w:val="it-IT"/>
        </w:rPr>
        <w:t xml:space="preserve"> </w:t>
        <w:tab/>
      </w:r>
    </w:p>
    <w:p>
      <w:pPr>
        <w:pStyle w:val="Corpo del testo"/>
        <w:spacing w:before="9"/>
        <w:rPr>
          <w:sz w:val="11"/>
          <w:szCs w:val="11"/>
        </w:rPr>
      </w:pPr>
    </w:p>
    <w:p>
      <w:pPr>
        <w:pStyle w:val="Normal.0"/>
        <w:tabs>
          <w:tab w:val="left" w:pos="6161"/>
          <w:tab w:val="left" w:pos="8583"/>
        </w:tabs>
        <w:spacing w:before="92"/>
        <w:ind w:left="112" w:firstLine="0"/>
        <w:rPr>
          <w:sz w:val="20"/>
          <w:szCs w:val="20"/>
        </w:rPr>
      </w:pPr>
      <w:r>
        <w:rPr>
          <w:sz w:val="20"/>
          <w:szCs w:val="20"/>
          <w:rtl w:val="0"/>
          <w:lang w:val="it-IT"/>
        </w:rPr>
        <w:t>nato/a</w:t>
      </w:r>
      <w:r>
        <w:rPr>
          <w:spacing w:val="0"/>
          <w:sz w:val="20"/>
          <w:szCs w:val="20"/>
          <w:rtl w:val="0"/>
          <w:lang w:val="it-IT"/>
        </w:rPr>
        <w:t xml:space="preserve"> </w:t>
      </w:r>
      <w:r>
        <w:rPr>
          <w:sz w:val="20"/>
          <w:szCs w:val="20"/>
          <w:rtl w:val="0"/>
          <w:lang w:val="it-IT"/>
        </w:rPr>
        <w:t>a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rtl w:val="0"/>
          <w:lang w:val="it-IT"/>
        </w:rPr>
        <w:t>il</w:t>
      </w:r>
      <w:r>
        <w:rPr>
          <w:spacing w:val="0"/>
          <w:sz w:val="20"/>
          <w:szCs w:val="20"/>
          <w:rtl w:val="0"/>
          <w:lang w:val="it-IT"/>
        </w:rPr>
        <w:t xml:space="preserve"> </w:t>
      </w:r>
      <w:r>
        <w:rPr>
          <w:sz w:val="20"/>
          <w:szCs w:val="20"/>
          <w:u w:val="single"/>
          <w:rtl w:val="0"/>
          <w:lang w:val="it-IT"/>
        </w:rPr>
        <w:t xml:space="preserve"> </w:t>
        <w:tab/>
      </w:r>
    </w:p>
    <w:p>
      <w:pPr>
        <w:pStyle w:val="Corpo del testo"/>
        <w:rPr>
          <w:sz w:val="12"/>
          <w:szCs w:val="12"/>
        </w:rPr>
      </w:pPr>
    </w:p>
    <w:p>
      <w:pPr>
        <w:pStyle w:val="Normal.0"/>
        <w:tabs>
          <w:tab w:val="left" w:pos="1915"/>
          <w:tab w:val="left" w:pos="2188"/>
          <w:tab w:val="left" w:pos="2462"/>
          <w:tab w:val="left" w:pos="2735"/>
          <w:tab w:val="left" w:pos="3010"/>
          <w:tab w:val="left" w:pos="3283"/>
          <w:tab w:val="left" w:pos="3557"/>
          <w:tab w:val="left" w:pos="3832"/>
          <w:tab w:val="left" w:pos="4106"/>
          <w:tab w:val="left" w:pos="4379"/>
          <w:tab w:val="left" w:pos="4654"/>
          <w:tab w:val="left" w:pos="4928"/>
          <w:tab w:val="left" w:pos="5201"/>
          <w:tab w:val="left" w:pos="5475"/>
          <w:tab w:val="left" w:pos="5748"/>
        </w:tabs>
        <w:spacing w:before="93"/>
        <w:ind w:left="112" w:firstLine="0"/>
        <w:rPr>
          <w:sz w:val="20"/>
          <w:szCs w:val="20"/>
        </w:rPr>
      </w:pPr>
      <w:r>
        <w:rPr>
          <w:sz w:val="20"/>
          <w:szCs w:val="20"/>
          <w:rtl w:val="0"/>
          <w:lang w:val="it-IT"/>
        </w:rPr>
        <w:t>codice</w:t>
      </w:r>
      <w:r>
        <w:rPr>
          <w:spacing w:val="0"/>
          <w:sz w:val="20"/>
          <w:szCs w:val="20"/>
          <w:rtl w:val="0"/>
          <w:lang w:val="it-IT"/>
        </w:rPr>
        <w:t xml:space="preserve"> </w:t>
      </w:r>
      <w:r>
        <w:rPr>
          <w:sz w:val="20"/>
          <w:szCs w:val="20"/>
          <w:rtl w:val="0"/>
          <w:lang w:val="it-IT"/>
        </w:rPr>
        <w:t>fiscale |</w:t>
      </w:r>
      <w:r>
        <w:rPr>
          <w:sz w:val="20"/>
          <w:szCs w:val="20"/>
          <w:u w:val="single"/>
          <w:rtl w:val="0"/>
          <w:lang w:val="it-IT"/>
        </w:rPr>
        <w:t xml:space="preserve">  </w:t>
      </w:r>
      <w:r>
        <w:rPr>
          <w:spacing w:val="52"/>
          <w:sz w:val="20"/>
          <w:szCs w:val="20"/>
          <w:u w:val="single"/>
          <w:rtl w:val="0"/>
          <w:lang w:val="it-IT"/>
        </w:rPr>
        <w:t xml:space="preserve"> </w:t>
      </w:r>
      <w:r>
        <w:rPr>
          <w:sz w:val="20"/>
          <w:szCs w:val="20"/>
          <w:u w:val="single"/>
          <w:rtl w:val="0"/>
          <w:lang w:val="it-IT"/>
        </w:rPr>
        <w:t>|</w:t>
        <w:tab/>
        <w:t>|</w:t>
        <w:tab/>
        <w:t>|</w:t>
        <w:tab/>
        <w:t>|</w:t>
        <w:tab/>
        <w:t>|</w:t>
        <w:tab/>
        <w:t>|</w:t>
        <w:tab/>
        <w:t>|</w:t>
        <w:tab/>
        <w:t>|</w:t>
        <w:tab/>
        <w:t>|</w:t>
        <w:tab/>
        <w:t>|</w:t>
        <w:tab/>
        <w:t>|</w:t>
        <w:tab/>
        <w:t>|</w:t>
        <w:tab/>
        <w:t>|</w:t>
        <w:tab/>
        <w:t>|</w:t>
        <w:tab/>
        <w:t>|</w:t>
        <w:tab/>
      </w:r>
      <w:r>
        <w:rPr>
          <w:sz w:val="20"/>
          <w:szCs w:val="20"/>
          <w:rtl w:val="0"/>
          <w:lang w:val="it-IT"/>
        </w:rPr>
        <w:t>|</w:t>
      </w:r>
    </w:p>
    <w:p>
      <w:pPr>
        <w:pStyle w:val="Corpo del testo"/>
        <w:spacing w:before="1"/>
        <w:rPr>
          <w:sz w:val="20"/>
          <w:szCs w:val="20"/>
        </w:rPr>
      </w:pPr>
    </w:p>
    <w:p>
      <w:pPr>
        <w:pStyle w:val="Normal.0"/>
        <w:tabs>
          <w:tab w:val="left" w:pos="4160"/>
          <w:tab w:val="left" w:pos="8577"/>
        </w:tabs>
        <w:ind w:left="112" w:firstLine="0"/>
        <w:rPr>
          <w:sz w:val="20"/>
          <w:szCs w:val="20"/>
        </w:rPr>
      </w:pPr>
      <w:r>
        <w:rPr>
          <w:sz w:val="20"/>
          <w:szCs w:val="20"/>
          <w:rtl w:val="0"/>
          <w:lang w:val="it-IT"/>
        </w:rPr>
        <w:t>residente</w:t>
      </w:r>
      <w:r>
        <w:rPr>
          <w:spacing w:val="-1"/>
          <w:sz w:val="20"/>
          <w:szCs w:val="20"/>
          <w:rtl w:val="0"/>
          <w:lang w:val="it-IT"/>
        </w:rPr>
        <w:t xml:space="preserve"> </w:t>
      </w:r>
      <w:r>
        <w:rPr>
          <w:sz w:val="20"/>
          <w:szCs w:val="20"/>
          <w:rtl w:val="0"/>
          <w:lang w:val="it-IT"/>
        </w:rPr>
        <w:t>a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rtl w:val="0"/>
          <w:lang w:val="it-IT"/>
        </w:rPr>
        <w:t>via</w:t>
      </w:r>
      <w:r>
        <w:rPr>
          <w:sz w:val="20"/>
          <w:szCs w:val="20"/>
          <w:u w:val="single"/>
          <w:rtl w:val="0"/>
          <w:lang w:val="it-IT"/>
        </w:rPr>
        <w:t xml:space="preserve"> </w:t>
        <w:tab/>
      </w:r>
    </w:p>
    <w:p>
      <w:pPr>
        <w:pStyle w:val="Corpo del testo"/>
        <w:spacing w:before="9"/>
        <w:rPr>
          <w:sz w:val="11"/>
          <w:szCs w:val="11"/>
        </w:rPr>
      </w:pPr>
    </w:p>
    <w:p>
      <w:pPr>
        <w:pStyle w:val="Normal.0"/>
        <w:tabs>
          <w:tab w:val="left" w:pos="4471"/>
          <w:tab w:val="left" w:pos="8038"/>
        </w:tabs>
        <w:spacing w:before="93"/>
        <w:ind w:left="112" w:firstLine="0"/>
        <w:rPr>
          <w:sz w:val="20"/>
          <w:szCs w:val="20"/>
        </w:rPr>
      </w:pPr>
      <w:r>
        <w:rPr>
          <w:sz w:val="20"/>
          <w:szCs w:val="20"/>
          <w:rtl w:val="0"/>
          <w:lang w:val="it-IT"/>
        </w:rPr>
        <w:t>recapito</w:t>
      </w:r>
      <w:r>
        <w:rPr>
          <w:spacing w:val="0"/>
          <w:sz w:val="20"/>
          <w:szCs w:val="20"/>
          <w:rtl w:val="0"/>
          <w:lang w:val="it-IT"/>
        </w:rPr>
        <w:t xml:space="preserve"> </w:t>
      </w:r>
      <w:r>
        <w:rPr>
          <w:sz w:val="20"/>
          <w:szCs w:val="20"/>
          <w:rtl w:val="0"/>
          <w:lang w:val="it-IT"/>
        </w:rPr>
        <w:t>tel.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rtl w:val="0"/>
          <w:lang w:val="it-IT"/>
        </w:rPr>
        <w:t>recapito</w:t>
      </w:r>
      <w:r>
        <w:rPr>
          <w:spacing w:val="-1"/>
          <w:sz w:val="20"/>
          <w:szCs w:val="20"/>
          <w:rtl w:val="0"/>
          <w:lang w:val="it-IT"/>
        </w:rPr>
        <w:t xml:space="preserve"> </w:t>
      </w:r>
      <w:r>
        <w:rPr>
          <w:sz w:val="20"/>
          <w:szCs w:val="20"/>
          <w:rtl w:val="0"/>
          <w:lang w:val="it-IT"/>
        </w:rPr>
        <w:t>cell.</w:t>
      </w:r>
      <w:r>
        <w:rPr>
          <w:spacing w:val="0"/>
          <w:sz w:val="20"/>
          <w:szCs w:val="20"/>
          <w:rtl w:val="0"/>
          <w:lang w:val="it-IT"/>
        </w:rPr>
        <w:t xml:space="preserve"> </w:t>
      </w:r>
      <w:r>
        <w:rPr>
          <w:sz w:val="20"/>
          <w:szCs w:val="20"/>
          <w:u w:val="single"/>
          <w:rtl w:val="0"/>
          <w:lang w:val="it-IT"/>
        </w:rPr>
        <w:t xml:space="preserve"> </w:t>
        <w:tab/>
      </w:r>
    </w:p>
    <w:p>
      <w:pPr>
        <w:pStyle w:val="Corpo del testo"/>
        <w:rPr>
          <w:sz w:val="12"/>
          <w:szCs w:val="12"/>
        </w:rPr>
      </w:pPr>
    </w:p>
    <w:p>
      <w:pPr>
        <w:pStyle w:val="Normal.0"/>
        <w:tabs>
          <w:tab w:val="left" w:pos="7795"/>
        </w:tabs>
        <w:spacing w:before="93"/>
        <w:ind w:left="112" w:firstLine="0"/>
        <w:rPr>
          <w:sz w:val="20"/>
          <w:szCs w:val="20"/>
        </w:rPr>
      </w:pPr>
      <w:r>
        <w:rPr>
          <w:sz w:val="20"/>
          <w:szCs w:val="20"/>
          <w:rtl w:val="0"/>
          <w:lang w:val="it-IT"/>
        </w:rPr>
        <w:t>indirizzo</w:t>
      </w:r>
      <w:r>
        <w:rPr>
          <w:spacing w:val="-1"/>
          <w:sz w:val="20"/>
          <w:szCs w:val="20"/>
          <w:rtl w:val="0"/>
          <w:lang w:val="it-IT"/>
        </w:rPr>
        <w:t xml:space="preserve"> </w:t>
      </w:r>
      <w:r>
        <w:rPr>
          <w:sz w:val="20"/>
          <w:szCs w:val="20"/>
          <w:rtl w:val="0"/>
          <w:lang w:val="it-IT"/>
        </w:rPr>
        <w:t>E-Mail</w:t>
      </w:r>
      <w:r>
        <w:rPr>
          <w:spacing w:val="0"/>
          <w:sz w:val="20"/>
          <w:szCs w:val="20"/>
          <w:rtl w:val="0"/>
          <w:lang w:val="it-IT"/>
        </w:rPr>
        <w:t xml:space="preserve"> </w:t>
      </w:r>
      <w:r>
        <w:rPr>
          <w:sz w:val="20"/>
          <w:szCs w:val="20"/>
          <w:u w:val="single"/>
          <w:rtl w:val="0"/>
          <w:lang w:val="it-IT"/>
        </w:rPr>
        <w:t xml:space="preserve"> </w:t>
        <w:tab/>
      </w:r>
    </w:p>
    <w:p>
      <w:pPr>
        <w:pStyle w:val="Corpo del testo"/>
        <w:rPr>
          <w:sz w:val="12"/>
          <w:szCs w:val="12"/>
        </w:rPr>
      </w:pPr>
    </w:p>
    <w:p>
      <w:pPr>
        <w:pStyle w:val="Normal.0"/>
        <w:tabs>
          <w:tab w:val="left" w:pos="9380"/>
        </w:tabs>
        <w:spacing w:before="93"/>
        <w:ind w:left="112" w:firstLine="0"/>
        <w:rPr>
          <w:sz w:val="20"/>
          <w:szCs w:val="20"/>
        </w:rPr>
      </w:pPr>
      <w:r>
        <w:rPr>
          <w:sz w:val="20"/>
          <w:szCs w:val="20"/>
          <w:rtl w:val="0"/>
          <w:lang w:val="it-IT"/>
        </w:rPr>
        <w:t>in</w:t>
      </w:r>
      <w:r>
        <w:rPr>
          <w:spacing w:val="-1"/>
          <w:sz w:val="20"/>
          <w:szCs w:val="20"/>
          <w:rtl w:val="0"/>
          <w:lang w:val="it-IT"/>
        </w:rPr>
        <w:t xml:space="preserve"> </w:t>
      </w:r>
      <w:r>
        <w:rPr>
          <w:sz w:val="20"/>
          <w:szCs w:val="20"/>
          <w:rtl w:val="0"/>
          <w:lang w:val="it-IT"/>
        </w:rPr>
        <w:t>servizio</w:t>
      </w:r>
      <w:r>
        <w:rPr>
          <w:spacing w:val="0"/>
          <w:sz w:val="20"/>
          <w:szCs w:val="20"/>
          <w:rtl w:val="0"/>
          <w:lang w:val="it-IT"/>
        </w:rPr>
        <w:t xml:space="preserve"> </w:t>
      </w:r>
      <w:r>
        <w:rPr>
          <w:sz w:val="20"/>
          <w:szCs w:val="20"/>
          <w:rtl w:val="0"/>
          <w:lang w:val="it-IT"/>
        </w:rPr>
        <w:t>con</w:t>
      </w:r>
      <w:r>
        <w:rPr>
          <w:spacing w:val="0"/>
          <w:sz w:val="20"/>
          <w:szCs w:val="20"/>
          <w:rtl w:val="0"/>
          <w:lang w:val="it-IT"/>
        </w:rPr>
        <w:t xml:space="preserve"> </w:t>
      </w:r>
      <w:r>
        <w:rPr>
          <w:sz w:val="20"/>
          <w:szCs w:val="20"/>
          <w:rtl w:val="0"/>
          <w:lang w:val="it-IT"/>
        </w:rPr>
        <w:t>la qualifica</w:t>
      </w:r>
      <w:r>
        <w:rPr>
          <w:spacing w:val="0"/>
          <w:sz w:val="20"/>
          <w:szCs w:val="20"/>
          <w:rtl w:val="0"/>
          <w:lang w:val="it-IT"/>
        </w:rPr>
        <w:t xml:space="preserve"> </w:t>
      </w:r>
      <w:r>
        <w:rPr>
          <w:sz w:val="20"/>
          <w:szCs w:val="20"/>
          <w:rtl w:val="0"/>
          <w:lang w:val="it-IT"/>
        </w:rPr>
        <w:t>di</w:t>
      </w:r>
      <w:r>
        <w:rPr>
          <w:spacing w:val="0"/>
          <w:sz w:val="20"/>
          <w:szCs w:val="20"/>
          <w:rtl w:val="0"/>
          <w:lang w:val="it-IT"/>
        </w:rPr>
        <w:t xml:space="preserve"> </w:t>
      </w:r>
      <w:r>
        <w:rPr>
          <w:sz w:val="20"/>
          <w:szCs w:val="20"/>
          <w:u w:val="single"/>
          <w:rtl w:val="0"/>
          <w:lang w:val="it-IT"/>
        </w:rPr>
        <w:t xml:space="preserve"> </w:t>
        <w:tab/>
      </w:r>
    </w:p>
    <w:p>
      <w:pPr>
        <w:pStyle w:val="Corpo del testo"/>
        <w:spacing w:before="8"/>
        <w:rPr>
          <w:sz w:val="11"/>
          <w:szCs w:val="11"/>
        </w:rPr>
      </w:pPr>
    </w:p>
    <w:p>
      <w:pPr>
        <w:pStyle w:val="Normal.0"/>
        <w:spacing w:before="94"/>
        <w:ind w:left="4474" w:right="4476" w:firstLine="0"/>
        <w:jc w:val="center"/>
        <w:rPr>
          <w:b w:val="1"/>
          <w:bCs w:val="1"/>
          <w:sz w:val="18"/>
          <w:szCs w:val="18"/>
        </w:rPr>
      </w:pPr>
      <w:r>
        <w:rPr>
          <w:b w:val="1"/>
          <w:bCs w:val="1"/>
          <w:sz w:val="18"/>
          <w:szCs w:val="18"/>
          <w:rtl w:val="0"/>
          <w:lang w:val="it-IT"/>
        </w:rPr>
        <w:t>DICHIARA</w:t>
      </w:r>
    </w:p>
    <w:p>
      <w:pPr>
        <w:pStyle w:val="Corpo del testo"/>
        <w:spacing w:before="1"/>
        <w:rPr>
          <w:b w:val="1"/>
          <w:bCs w:val="1"/>
        </w:rPr>
      </w:pPr>
    </w:p>
    <w:p>
      <w:pPr>
        <w:pStyle w:val="Corpo del testo"/>
        <w:spacing w:line="207" w:lineRule="exact"/>
        <w:ind w:left="112" w:firstLine="0"/>
        <w:rPr>
          <w:sz w:val="20"/>
          <w:szCs w:val="20"/>
        </w:rPr>
      </w:pPr>
      <w:r>
        <w:rPr>
          <w:sz w:val="20"/>
          <w:szCs w:val="20"/>
          <w:rtl w:val="0"/>
          <w:lang w:val="it-IT"/>
        </w:rPr>
        <w:t>Di aderire alla selezione per l</w:t>
      </w:r>
      <w:r>
        <w:rPr>
          <w:sz w:val="20"/>
          <w:szCs w:val="20"/>
          <w:rtl w:val="0"/>
          <w:lang w:val="it-IT"/>
        </w:rPr>
        <w:t>’</w:t>
      </w:r>
      <w:r>
        <w:rPr>
          <w:sz w:val="20"/>
          <w:szCs w:val="20"/>
          <w:rtl w:val="0"/>
          <w:lang w:val="it-IT"/>
        </w:rPr>
        <w:t>attribuzione dell</w:t>
      </w:r>
      <w:r>
        <w:rPr>
          <w:sz w:val="20"/>
          <w:szCs w:val="20"/>
          <w:rtl w:val="0"/>
          <w:lang w:val="it-IT"/>
        </w:rPr>
        <w:t>’</w:t>
      </w:r>
      <w:r>
        <w:rPr>
          <w:sz w:val="20"/>
          <w:szCs w:val="20"/>
          <w:rtl w:val="0"/>
          <w:lang w:val="it-IT"/>
        </w:rPr>
        <w:t>incarico a supporto del progetto</w:t>
      </w:r>
    </w:p>
    <w:p>
      <w:pPr>
        <w:pStyle w:val="Title"/>
        <w:spacing w:line="276" w:lineRule="exact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it-IT"/>
        </w:rPr>
        <w:t xml:space="preserve">TITOLO: Insieme a Margherita Hack </w:t>
      </w:r>
    </w:p>
    <w:p>
      <w:pPr>
        <w:pStyle w:val="Title"/>
        <w:tabs>
          <w:tab w:val="left" w:pos="6486"/>
        </w:tabs>
        <w:rPr>
          <w:rFonts w:ascii="Arial" w:cs="Arial" w:hAnsi="Arial" w:eastAsia="Arial"/>
          <w:b w:val="0"/>
          <w:bCs w:val="0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it-IT"/>
        </w:rPr>
        <w:t>Cod.prog.: M4C1I3.1-2023-1143-P-28639                         CUP: C54D23001120006</w:t>
      </w:r>
    </w:p>
    <w:p>
      <w:pPr>
        <w:pStyle w:val="Title"/>
        <w:tabs>
          <w:tab w:val="left" w:pos="6486"/>
        </w:tabs>
        <w:rPr>
          <w:rFonts w:ascii="Arial" w:cs="Arial" w:hAnsi="Arial" w:eastAsia="Arial"/>
          <w:b w:val="0"/>
          <w:bCs w:val="0"/>
          <w:sz w:val="20"/>
          <w:szCs w:val="20"/>
        </w:rPr>
      </w:pPr>
      <w:r>
        <w:rPr>
          <w:rFonts w:ascii="Arial" w:hAnsi="Arial"/>
          <w:b w:val="0"/>
          <w:bCs w:val="0"/>
          <w:sz w:val="20"/>
          <w:szCs w:val="20"/>
          <w:rtl w:val="0"/>
          <w:lang w:val="it-IT"/>
        </w:rPr>
        <w:t>relativo alla figura professionale di:</w:t>
      </w:r>
    </w:p>
    <w:p>
      <w:pPr>
        <w:pStyle w:val="Corpo del testo"/>
        <w:spacing w:before="5"/>
        <w:rPr>
          <w:sz w:val="24"/>
          <w:szCs w:val="24"/>
        </w:rPr>
      </w:pPr>
    </w:p>
    <w:tbl>
      <w:tblPr>
        <w:tblW w:w="7917" w:type="dxa"/>
        <w:jc w:val="left"/>
        <w:tblInd w:w="119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5809"/>
        <w:gridCol w:w="2108"/>
      </w:tblGrid>
      <w:tr>
        <w:tblPrEx>
          <w:shd w:val="clear" w:color="auto" w:fill="d0ddef"/>
        </w:tblPrEx>
        <w:trPr>
          <w:trHeight w:val="1024" w:hRule="atLeast"/>
        </w:trPr>
        <w:tc>
          <w:tcPr>
            <w:tcW w:type="dxa" w:w="58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ccc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"/>
              <w:rPr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ind w:left="1533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outline w:val="0"/>
                <w:color w:val="333333"/>
                <w:u w:color="333333"/>
                <w:shd w:val="nil" w:color="auto" w:fill="auto"/>
                <w:rtl w:val="0"/>
                <w:lang w:val="it-IT"/>
                <w14:textFill>
                  <w14:solidFill>
                    <w14:srgbClr w14:val="333333"/>
                  </w14:solidFill>
                </w14:textFill>
              </w:rPr>
              <w:t>Figura per cui si partecipa</w:t>
            </w:r>
          </w:p>
        </w:tc>
        <w:tc>
          <w:tcPr>
            <w:tcW w:type="dxa" w:w="21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cccff"/>
            <w:tcMar>
              <w:top w:type="dxa" w:w="80"/>
              <w:left w:type="dxa" w:w="221"/>
              <w:bottom w:type="dxa" w:w="80"/>
              <w:right w:type="dxa" w:w="210"/>
            </w:tcMar>
            <w:vAlign w:val="top"/>
          </w:tcPr>
          <w:p>
            <w:pPr>
              <w:pStyle w:val="Table Paragraph"/>
              <w:spacing w:line="252" w:lineRule="exact"/>
              <w:ind w:left="141" w:right="130" w:firstLine="0"/>
              <w:jc w:val="center"/>
            </w:pPr>
            <w:r>
              <w:rPr>
                <w:b w:val="1"/>
                <w:bCs w:val="1"/>
                <w:outline w:val="0"/>
                <w:color w:val="333333"/>
                <w:u w:color="333333"/>
                <w:shd w:val="nil" w:color="auto" w:fill="auto"/>
                <w:rtl w:val="0"/>
                <w:lang w:val="it-IT"/>
                <w14:textFill>
                  <w14:solidFill>
                    <w14:srgbClr w14:val="333333"/>
                  </w14:solidFill>
                </w14:textFill>
              </w:rPr>
              <w:t>Barrare la casella per la scelta di adesione</w:t>
            </w:r>
          </w:p>
        </w:tc>
      </w:tr>
      <w:tr>
        <w:tblPrEx>
          <w:shd w:val="clear" w:color="auto" w:fill="d0ddef"/>
        </w:tblPrEx>
        <w:trPr>
          <w:trHeight w:val="973" w:hRule="atLeast"/>
        </w:trPr>
        <w:tc>
          <w:tcPr>
            <w:tcW w:type="dxa" w:w="58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4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77"/>
              <w:ind w:left="69" w:firstLine="0"/>
            </w:pPr>
            <w:r>
              <w:rPr>
                <w:b w:val="1"/>
                <w:bCs w:val="1"/>
                <w:outline w:val="0"/>
                <w:color w:val="333333"/>
                <w:u w:color="333333"/>
                <w:shd w:val="nil" w:color="auto" w:fill="auto"/>
                <w:rtl w:val="0"/>
                <w:lang w:val="it-IT"/>
                <w14:textFill>
                  <w14:solidFill>
                    <w14:srgbClr w14:val="333333"/>
                  </w14:solidFill>
                </w14:textFill>
              </w:rPr>
              <w:t xml:space="preserve">INCARICO ESPERTO IN PERCORSI DI FORMAZIONE PER IL POTENZIAMENTO DELLE COMPETENZE </w:t>
            </w:r>
            <w:r>
              <w:rPr>
                <w:b w:val="1"/>
                <w:bCs w:val="1"/>
                <w:outline w:val="0"/>
                <w:color w:val="333333"/>
                <w:u w:color="333333"/>
                <w:shd w:val="nil" w:color="auto" w:fill="auto"/>
                <w:rtl w:val="0"/>
                <w:lang w:val="it-IT"/>
                <w14:textFill>
                  <w14:solidFill>
                    <w14:srgbClr w14:val="333333"/>
                  </w14:solidFill>
                </w14:textFill>
              </w:rPr>
              <w:t xml:space="preserve">STEM DEGLI STUDENTI </w:t>
            </w:r>
            <w:r>
              <w:rPr>
                <w:b w:val="1"/>
                <w:bCs w:val="1"/>
                <w:outline w:val="0"/>
                <w:color w:val="333333"/>
                <w:u w:color="333333"/>
                <w:shd w:val="nil" w:color="auto" w:fill="auto"/>
                <w:rtl w:val="0"/>
                <w:lang w:val="it-IT"/>
                <w14:textFill>
                  <w14:solidFill>
                    <w14:srgbClr w14:val="333333"/>
                  </w14:solidFill>
                </w14:textFill>
              </w:rPr>
              <w:t>PER N</w:t>
            </w:r>
            <w:r>
              <w:rPr>
                <w:b w:val="1"/>
                <w:bCs w:val="1"/>
                <w:outline w:val="0"/>
                <w:color w:val="333333"/>
                <w:u w:color="333333"/>
                <w:shd w:val="nil" w:color="auto" w:fill="auto"/>
                <w:rtl w:val="0"/>
                <w:lang w:val="it-IT"/>
                <w14:textFill>
                  <w14:solidFill>
                    <w14:srgbClr w14:val="333333"/>
                  </w14:solidFill>
                </w14:textFill>
              </w:rPr>
              <w:t xml:space="preserve">° </w:t>
            </w:r>
            <w:r>
              <w:rPr>
                <w:b w:val="1"/>
                <w:bCs w:val="1"/>
                <w:outline w:val="0"/>
                <w:color w:val="333333"/>
                <w:u w:color="333333"/>
                <w:shd w:val="nil" w:color="auto" w:fill="auto"/>
                <w:rtl w:val="0"/>
                <w:lang w:val="it-IT"/>
                <w14:textFill>
                  <w14:solidFill>
                    <w14:srgbClr w14:val="333333"/>
                  </w14:solidFill>
                </w14:textFill>
              </w:rPr>
              <w:t>24</w:t>
            </w:r>
            <w:r>
              <w:rPr>
                <w:b w:val="1"/>
                <w:bCs w:val="1"/>
                <w:outline w:val="0"/>
                <w:color w:val="333333"/>
                <w:u w:color="333333"/>
                <w:shd w:val="nil" w:color="auto" w:fill="auto"/>
                <w:rtl w:val="0"/>
                <w:lang w:val="it-IT"/>
                <w14:textFill>
                  <w14:solidFill>
                    <w14:srgbClr w14:val="333333"/>
                  </w14:solidFill>
                </w14:textFill>
              </w:rPr>
              <w:t xml:space="preserve"> ORE </w:t>
            </w:r>
          </w:p>
        </w:tc>
        <w:tc>
          <w:tcPr>
            <w:tcW w:type="dxa" w:w="21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973" w:hRule="atLeast"/>
        </w:trPr>
        <w:tc>
          <w:tcPr>
            <w:tcW w:type="dxa" w:w="58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4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77"/>
              <w:ind w:left="69" w:firstLine="0"/>
            </w:pPr>
            <w:r>
              <w:rPr>
                <w:b w:val="1"/>
                <w:bCs w:val="1"/>
                <w:outline w:val="0"/>
                <w:color w:val="333333"/>
                <w:u w:color="333333"/>
                <w:shd w:val="nil" w:color="auto" w:fill="auto"/>
                <w:rtl w:val="0"/>
                <w:lang w:val="it-IT"/>
                <w14:textFill>
                  <w14:solidFill>
                    <w14:srgbClr w14:val="333333"/>
                  </w14:solidFill>
                </w14:textFill>
              </w:rPr>
              <w:t xml:space="preserve">INCARICO </w:t>
            </w:r>
            <w:r>
              <w:rPr>
                <w:b w:val="1"/>
                <w:bCs w:val="1"/>
                <w:outline w:val="0"/>
                <w:color w:val="333333"/>
                <w:u w:color="333333"/>
                <w:shd w:val="nil" w:color="auto" w:fill="auto"/>
                <w:rtl w:val="0"/>
                <w:lang w:val="it-IT"/>
                <w14:textFill>
                  <w14:solidFill>
                    <w14:srgbClr w14:val="333333"/>
                  </w14:solidFill>
                </w14:textFill>
              </w:rPr>
              <w:t>TUTOR</w:t>
            </w:r>
            <w:r>
              <w:rPr>
                <w:b w:val="1"/>
                <w:bCs w:val="1"/>
                <w:outline w:val="0"/>
                <w:color w:val="333333"/>
                <w:u w:color="333333"/>
                <w:shd w:val="nil" w:color="auto" w:fill="auto"/>
                <w:rtl w:val="0"/>
                <w:lang w:val="it-IT"/>
                <w14:textFill>
                  <w14:solidFill>
                    <w14:srgbClr w14:val="333333"/>
                  </w14:solidFill>
                </w14:textFill>
              </w:rPr>
              <w:t xml:space="preserve"> IN PERCORSI DI FORMAZIONE PER IL POTENZIAMENTO DELLE COMPETENZE </w:t>
            </w:r>
            <w:r>
              <w:rPr>
                <w:b w:val="1"/>
                <w:bCs w:val="1"/>
                <w:outline w:val="0"/>
                <w:color w:val="333333"/>
                <w:u w:color="333333"/>
                <w:shd w:val="nil" w:color="auto" w:fill="auto"/>
                <w:rtl w:val="0"/>
                <w:lang w:val="it-IT"/>
                <w14:textFill>
                  <w14:solidFill>
                    <w14:srgbClr w14:val="333333"/>
                  </w14:solidFill>
                </w14:textFill>
              </w:rPr>
              <w:t xml:space="preserve">STEM DEGLI STUDENTI </w:t>
            </w:r>
            <w:r>
              <w:rPr>
                <w:b w:val="1"/>
                <w:bCs w:val="1"/>
                <w:outline w:val="0"/>
                <w:color w:val="333333"/>
                <w:u w:color="333333"/>
                <w:shd w:val="nil" w:color="auto" w:fill="auto"/>
                <w:rtl w:val="0"/>
                <w:lang w:val="it-IT"/>
                <w14:textFill>
                  <w14:solidFill>
                    <w14:srgbClr w14:val="333333"/>
                  </w14:solidFill>
                </w14:textFill>
              </w:rPr>
              <w:t>PER N</w:t>
            </w:r>
            <w:r>
              <w:rPr>
                <w:b w:val="1"/>
                <w:bCs w:val="1"/>
                <w:outline w:val="0"/>
                <w:color w:val="333333"/>
                <w:u w:color="333333"/>
                <w:shd w:val="nil" w:color="auto" w:fill="auto"/>
                <w:rtl w:val="0"/>
                <w:lang w:val="it-IT"/>
                <w14:textFill>
                  <w14:solidFill>
                    <w14:srgbClr w14:val="333333"/>
                  </w14:solidFill>
                </w14:textFill>
              </w:rPr>
              <w:t xml:space="preserve">° </w:t>
            </w:r>
            <w:r>
              <w:rPr>
                <w:b w:val="1"/>
                <w:bCs w:val="1"/>
                <w:outline w:val="0"/>
                <w:color w:val="333333"/>
                <w:u w:color="333333"/>
                <w:shd w:val="nil" w:color="auto" w:fill="auto"/>
                <w:rtl w:val="0"/>
                <w:lang w:val="it-IT"/>
                <w14:textFill>
                  <w14:solidFill>
                    <w14:srgbClr w14:val="333333"/>
                  </w14:solidFill>
                </w14:textFill>
              </w:rPr>
              <w:t>24</w:t>
            </w:r>
            <w:r>
              <w:rPr>
                <w:b w:val="1"/>
                <w:bCs w:val="1"/>
                <w:outline w:val="0"/>
                <w:color w:val="333333"/>
                <w:u w:color="333333"/>
                <w:shd w:val="nil" w:color="auto" w:fill="auto"/>
                <w:rtl w:val="0"/>
                <w:lang w:val="it-IT"/>
                <w14:textFill>
                  <w14:solidFill>
                    <w14:srgbClr w14:val="333333"/>
                  </w14:solidFill>
                </w14:textFill>
              </w:rPr>
              <w:t xml:space="preserve"> ORE </w:t>
            </w:r>
          </w:p>
        </w:tc>
        <w:tc>
          <w:tcPr>
            <w:tcW w:type="dxa" w:w="21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o del testo"/>
        <w:spacing w:before="5"/>
        <w:ind w:left="1088" w:hanging="1088"/>
        <w:rPr>
          <w:sz w:val="24"/>
          <w:szCs w:val="24"/>
        </w:rPr>
      </w:pPr>
    </w:p>
    <w:p>
      <w:pPr>
        <w:pStyle w:val="Corpo del testo"/>
        <w:spacing w:before="160"/>
        <w:ind w:left="112" w:firstLine="0"/>
      </w:pPr>
      <w:r>
        <w:rPr>
          <w:rtl w:val="0"/>
          <w:lang w:val="it-IT"/>
        </w:rPr>
        <w:t>A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tal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fine,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consapevole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della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responsabilit</w:t>
      </w:r>
      <w:r>
        <w:rPr>
          <w:rtl w:val="0"/>
          <w:lang w:val="it-IT"/>
        </w:rPr>
        <w:t>à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penale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della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decadenza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da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eventuali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benefici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acquisiti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nel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caso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dichiarazioni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mendaci,</w:t>
      </w:r>
      <w:r>
        <w:rPr>
          <w:spacing w:val="0"/>
          <w:rtl w:val="0"/>
          <w:lang w:val="it-IT"/>
        </w:rPr>
        <w:t xml:space="preserve"> </w:t>
      </w:r>
      <w:r>
        <w:rPr>
          <w:b w:val="1"/>
          <w:bCs w:val="1"/>
          <w:rtl w:val="0"/>
          <w:lang w:val="it-IT"/>
        </w:rPr>
        <w:t>dichiara</w:t>
      </w:r>
      <w:r>
        <w:rPr>
          <w:b w:val="1"/>
          <w:bCs w:val="1"/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sotto la propria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responsabilit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quanto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segue: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Wingdings" w:hAnsi="Wingdings"/>
          <w:sz w:val="18"/>
          <w:szCs w:val="18"/>
          <w:rtl w:val="0"/>
          <w:lang w:val="it-IT"/>
        </w:rPr>
      </w:pPr>
      <w:r>
        <w:rPr>
          <w:rFonts w:ascii="Arial" w:hAnsi="Arial"/>
          <w:sz w:val="18"/>
          <w:szCs w:val="18"/>
          <w:rtl w:val="0"/>
          <w:lang w:val="it-IT"/>
        </w:rPr>
        <w:t>di</w:t>
      </w:r>
      <w:r>
        <w:rPr>
          <w:rFonts w:ascii="Arial" w:hAnsi="Arial"/>
          <w:spacing w:val="-3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aver</w:t>
      </w:r>
      <w:r>
        <w:rPr>
          <w:rFonts w:ascii="Arial" w:hAnsi="Arial"/>
          <w:spacing w:val="-2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preso</w:t>
      </w:r>
      <w:r>
        <w:rPr>
          <w:rFonts w:ascii="Arial" w:hAnsi="Arial"/>
          <w:spacing w:val="-4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visione</w:t>
      </w:r>
      <w:r>
        <w:rPr>
          <w:rFonts w:ascii="Arial" w:hAnsi="Arial"/>
          <w:spacing w:val="-5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delle</w:t>
      </w:r>
      <w:r>
        <w:rPr>
          <w:rFonts w:ascii="Arial" w:hAnsi="Arial"/>
          <w:spacing w:val="-2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condizioni</w:t>
      </w:r>
      <w:r>
        <w:rPr>
          <w:rFonts w:ascii="Arial" w:hAnsi="Arial"/>
          <w:spacing w:val="-4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previste</w:t>
      </w:r>
      <w:r>
        <w:rPr>
          <w:rFonts w:ascii="Arial" w:hAnsi="Arial"/>
          <w:spacing w:val="-2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dal</w:t>
      </w:r>
      <w:r>
        <w:rPr>
          <w:rFonts w:ascii="Arial" w:hAnsi="Arial"/>
          <w:spacing w:val="-3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bando</w:t>
      </w:r>
    </w:p>
    <w:p>
      <w:pPr>
        <w:pStyle w:val="List Paragraph"/>
        <w:numPr>
          <w:ilvl w:val="0"/>
          <w:numId w:val="2"/>
        </w:numPr>
        <w:bidi w:val="0"/>
        <w:spacing w:line="207" w:lineRule="exact"/>
        <w:ind w:right="0"/>
        <w:jc w:val="left"/>
        <w:rPr>
          <w:rFonts w:ascii="Wingdings" w:hAnsi="Wingdings"/>
          <w:sz w:val="18"/>
          <w:szCs w:val="18"/>
          <w:rtl w:val="0"/>
          <w:lang w:val="it-IT"/>
        </w:rPr>
      </w:pPr>
      <w:r>
        <w:rPr>
          <w:rFonts w:ascii="Arial" w:hAnsi="Arial"/>
          <w:sz w:val="18"/>
          <w:szCs w:val="18"/>
          <w:rtl w:val="0"/>
          <w:lang w:val="it-IT"/>
        </w:rPr>
        <w:t>di</w:t>
      </w:r>
      <w:r>
        <w:rPr>
          <w:rFonts w:ascii="Arial" w:hAnsi="Arial"/>
          <w:spacing w:val="-3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essere</w:t>
      </w:r>
      <w:r>
        <w:rPr>
          <w:rFonts w:ascii="Arial" w:hAnsi="Arial"/>
          <w:spacing w:val="-2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in</w:t>
      </w:r>
      <w:r>
        <w:rPr>
          <w:rFonts w:ascii="Arial" w:hAnsi="Arial"/>
          <w:spacing w:val="-4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godimento</w:t>
      </w:r>
      <w:r>
        <w:rPr>
          <w:rFonts w:ascii="Arial" w:hAnsi="Arial"/>
          <w:spacing w:val="-4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dei</w:t>
      </w:r>
      <w:r>
        <w:rPr>
          <w:rFonts w:ascii="Arial" w:hAnsi="Arial"/>
          <w:spacing w:val="-4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diritti</w:t>
      </w:r>
      <w:r>
        <w:rPr>
          <w:rFonts w:ascii="Arial" w:hAnsi="Arial"/>
          <w:spacing w:val="-1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politici</w:t>
      </w:r>
    </w:p>
    <w:p>
      <w:pPr>
        <w:pStyle w:val="List Paragraph"/>
        <w:numPr>
          <w:ilvl w:val="0"/>
          <w:numId w:val="3"/>
        </w:numPr>
        <w:bidi w:val="0"/>
        <w:spacing w:before="3" w:line="240" w:lineRule="auto"/>
        <w:ind w:right="0"/>
        <w:jc w:val="left"/>
        <w:rPr>
          <w:rFonts w:ascii="Wingdings" w:hAnsi="Wingdings"/>
          <w:sz w:val="18"/>
          <w:szCs w:val="18"/>
          <w:rtl w:val="0"/>
          <w:lang w:val="it-IT"/>
        </w:rPr>
      </w:pPr>
      <w:r>
        <w:rPr>
          <w:rFonts w:ascii="Arial" w:hAnsi="Arial"/>
          <w:sz w:val="18"/>
          <w:szCs w:val="18"/>
          <w:rtl w:val="0"/>
          <w:lang w:val="it-IT"/>
        </w:rPr>
        <w:t>di</w:t>
      </w:r>
      <w:r>
        <w:rPr>
          <w:rFonts w:ascii="Arial" w:hAnsi="Arial"/>
          <w:spacing w:val="-3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non</w:t>
      </w:r>
      <w:r>
        <w:rPr>
          <w:rFonts w:ascii="Arial" w:hAnsi="Arial"/>
          <w:spacing w:val="-3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aver</w:t>
      </w:r>
      <w:r>
        <w:rPr>
          <w:rFonts w:ascii="Arial" w:hAnsi="Arial"/>
          <w:spacing w:val="-5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subito</w:t>
      </w:r>
      <w:r>
        <w:rPr>
          <w:rFonts w:ascii="Arial" w:hAnsi="Arial"/>
          <w:spacing w:val="-4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condanne</w:t>
      </w:r>
      <w:r>
        <w:rPr>
          <w:rFonts w:ascii="Arial" w:hAnsi="Arial"/>
          <w:spacing w:val="-3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penali</w:t>
      </w:r>
      <w:r>
        <w:rPr>
          <w:rFonts w:ascii="Arial" w:hAnsi="Arial"/>
          <w:spacing w:val="-3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ovvero</w:t>
      </w:r>
      <w:r>
        <w:rPr>
          <w:rFonts w:ascii="Arial" w:hAnsi="Arial"/>
          <w:spacing w:val="-2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di</w:t>
      </w:r>
      <w:r>
        <w:rPr>
          <w:rFonts w:ascii="Arial" w:hAnsi="Arial"/>
          <w:spacing w:val="-5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avere</w:t>
      </w:r>
      <w:r>
        <w:rPr>
          <w:rFonts w:ascii="Arial" w:hAnsi="Arial"/>
          <w:spacing w:val="-3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i</w:t>
      </w:r>
      <w:r>
        <w:rPr>
          <w:rFonts w:ascii="Arial" w:hAnsi="Arial"/>
          <w:spacing w:val="-5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seguenti</w:t>
      </w:r>
      <w:r>
        <w:rPr>
          <w:rFonts w:ascii="Arial" w:hAnsi="Arial"/>
          <w:spacing w:val="-2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provvedimenti</w:t>
      </w:r>
      <w:r>
        <w:rPr>
          <w:rFonts w:ascii="Arial" w:hAnsi="Arial"/>
          <w:spacing w:val="-3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penali</w:t>
      </w:r>
      <w:r>
        <w:rPr>
          <w:rFonts w:ascii="Arial" w:hAnsi="Arial"/>
          <w:spacing w:val="-3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pendenti:</w:t>
      </w:r>
    </w:p>
    <w:p>
      <w:pPr>
        <w:pStyle w:val="Corpo del testo"/>
        <w:rPr>
          <w:sz w:val="20"/>
          <w:szCs w:val="20"/>
        </w:rPr>
      </w:pPr>
    </w:p>
    <w:p>
      <w:pPr>
        <w:pStyle w:val="Corpo del testo"/>
        <w:spacing w:before="8"/>
        <w:rPr>
          <w:sz w:val="14"/>
          <w:szCs w:val="14"/>
        </w:rPr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956023</wp:posOffset>
                </wp:positionH>
                <wp:positionV relativeFrom="line">
                  <wp:posOffset>128555</wp:posOffset>
                </wp:positionV>
                <wp:extent cx="4657727" cy="0"/>
                <wp:effectExtent l="0" t="0" r="0" b="0"/>
                <wp:wrapTopAndBottom distT="0" distB="0"/>
                <wp:docPr id="1073741825" name="officeArt object" descr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7" cy="0"/>
                        </a:xfrm>
                        <a:prstGeom prst="line">
                          <a:avLst/>
                        </a:prstGeom>
                        <a:noFill/>
                        <a:ln w="7969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75.3pt;margin-top:10.1pt;width:366.8pt;height:0.0pt;z-index:2516592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6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</w:p>
    <w:p>
      <w:pPr>
        <w:pStyle w:val="List Paragraph"/>
        <w:numPr>
          <w:ilvl w:val="0"/>
          <w:numId w:val="3"/>
        </w:numPr>
        <w:bidi w:val="0"/>
        <w:spacing w:line="196" w:lineRule="exact"/>
        <w:ind w:right="0"/>
        <w:jc w:val="left"/>
        <w:rPr>
          <w:rFonts w:ascii="Wingdings" w:hAnsi="Wingdings"/>
          <w:sz w:val="18"/>
          <w:szCs w:val="18"/>
          <w:rtl w:val="0"/>
          <w:lang w:val="it-IT"/>
        </w:rPr>
      </w:pPr>
      <w:r>
        <w:rPr>
          <w:rFonts w:ascii="Arial" w:hAnsi="Arial"/>
          <w:sz w:val="18"/>
          <w:szCs w:val="18"/>
          <w:rtl w:val="0"/>
          <w:lang w:val="it-IT"/>
        </w:rPr>
        <w:t>di</w:t>
      </w:r>
      <w:r>
        <w:rPr>
          <w:rFonts w:ascii="Arial" w:hAnsi="Arial"/>
          <w:spacing w:val="-2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non</w:t>
      </w:r>
      <w:r>
        <w:rPr>
          <w:rFonts w:ascii="Arial" w:hAnsi="Arial"/>
          <w:spacing w:val="-2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avere</w:t>
      </w:r>
      <w:r>
        <w:rPr>
          <w:rFonts w:ascii="Arial" w:hAnsi="Arial"/>
          <w:spacing w:val="-3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procedimenti</w:t>
      </w:r>
      <w:r>
        <w:rPr>
          <w:rFonts w:ascii="Arial" w:hAnsi="Arial"/>
          <w:spacing w:val="-1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penali</w:t>
      </w:r>
      <w:r>
        <w:rPr>
          <w:rFonts w:ascii="Arial" w:hAnsi="Arial"/>
          <w:spacing w:val="-1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pendenti,</w:t>
      </w:r>
      <w:r>
        <w:rPr>
          <w:rFonts w:ascii="Arial" w:hAnsi="Arial"/>
          <w:spacing w:val="-4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ovvero</w:t>
      </w:r>
      <w:r>
        <w:rPr>
          <w:rFonts w:ascii="Arial" w:hAnsi="Arial"/>
          <w:spacing w:val="-1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di</w:t>
      </w:r>
      <w:r>
        <w:rPr>
          <w:rFonts w:ascii="Arial" w:hAnsi="Arial"/>
          <w:spacing w:val="-4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avere</w:t>
      </w:r>
      <w:r>
        <w:rPr>
          <w:rFonts w:ascii="Arial" w:hAnsi="Arial"/>
          <w:spacing w:val="-2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i</w:t>
      </w:r>
      <w:r>
        <w:rPr>
          <w:rFonts w:ascii="Arial" w:hAnsi="Arial"/>
          <w:spacing w:val="-2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seguenti</w:t>
      </w:r>
      <w:r>
        <w:rPr>
          <w:rFonts w:ascii="Arial" w:hAnsi="Arial"/>
          <w:spacing w:val="-4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procedimenti</w:t>
      </w:r>
      <w:r>
        <w:rPr>
          <w:rFonts w:ascii="Arial" w:hAnsi="Arial"/>
          <w:spacing w:val="-2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penali</w:t>
      </w:r>
      <w:r>
        <w:rPr>
          <w:rFonts w:ascii="Arial" w:hAnsi="Arial"/>
          <w:spacing w:val="-4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pendenti:</w:t>
      </w:r>
    </w:p>
    <w:p>
      <w:pPr>
        <w:pStyle w:val="Corpo del testo"/>
        <w:rPr>
          <w:sz w:val="20"/>
          <w:szCs w:val="20"/>
        </w:rPr>
      </w:pPr>
    </w:p>
    <w:p>
      <w:pPr>
        <w:pStyle w:val="Corpo del testo"/>
        <w:spacing w:before="10"/>
        <w:rPr>
          <w:sz w:val="14"/>
          <w:szCs w:val="14"/>
        </w:rPr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956023</wp:posOffset>
                </wp:positionH>
                <wp:positionV relativeFrom="line">
                  <wp:posOffset>129825</wp:posOffset>
                </wp:positionV>
                <wp:extent cx="4657727" cy="0"/>
                <wp:effectExtent l="0" t="0" r="0" b="0"/>
                <wp:wrapTopAndBottom distT="0" distB="0"/>
                <wp:docPr id="1073741826" name="officeArt object" descr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7" cy="0"/>
                        </a:xfrm>
                        <a:prstGeom prst="line">
                          <a:avLst/>
                        </a:prstGeom>
                        <a:noFill/>
                        <a:ln w="7969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75.3pt;margin-top:10.2pt;width:366.8pt;height:0.0pt;z-index:251660288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6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</w:p>
    <w:p>
      <w:pPr>
        <w:pStyle w:val="List Paragraph"/>
        <w:numPr>
          <w:ilvl w:val="0"/>
          <w:numId w:val="2"/>
        </w:numPr>
        <w:bidi w:val="0"/>
        <w:spacing w:line="180" w:lineRule="exact"/>
        <w:ind w:right="0"/>
        <w:jc w:val="left"/>
        <w:rPr>
          <w:rFonts w:ascii="Wingdings" w:hAnsi="Wingdings"/>
          <w:sz w:val="18"/>
          <w:szCs w:val="18"/>
          <w:rtl w:val="0"/>
          <w:lang w:val="it-IT"/>
        </w:rPr>
      </w:pPr>
      <w:r>
        <w:rPr>
          <w:rFonts w:ascii="Arial" w:hAnsi="Arial"/>
          <w:sz w:val="18"/>
          <w:szCs w:val="18"/>
          <w:rtl w:val="0"/>
          <w:lang w:val="it-IT"/>
        </w:rPr>
        <w:t>di</w:t>
      </w:r>
      <w:r>
        <w:rPr>
          <w:rFonts w:ascii="Arial" w:hAnsi="Arial"/>
          <w:spacing w:val="-4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impegnarsi</w:t>
      </w:r>
      <w:r>
        <w:rPr>
          <w:rFonts w:ascii="Arial" w:hAnsi="Arial"/>
          <w:spacing w:val="-3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a</w:t>
      </w:r>
      <w:r>
        <w:rPr>
          <w:rFonts w:ascii="Arial" w:hAnsi="Arial"/>
          <w:spacing w:val="-5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documentare</w:t>
      </w:r>
      <w:r>
        <w:rPr>
          <w:rFonts w:ascii="Arial" w:hAnsi="Arial"/>
          <w:spacing w:val="-5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puntualmente</w:t>
      </w:r>
      <w:r>
        <w:rPr>
          <w:rFonts w:ascii="Arial" w:hAnsi="Arial"/>
          <w:spacing w:val="-5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tutta</w:t>
      </w:r>
      <w:r>
        <w:rPr>
          <w:rFonts w:ascii="Arial" w:hAnsi="Arial"/>
          <w:spacing w:val="-3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l</w:t>
      </w:r>
      <w:r>
        <w:rPr>
          <w:rFonts w:ascii="Arial" w:hAnsi="Arial" w:hint="default"/>
          <w:sz w:val="18"/>
          <w:szCs w:val="18"/>
          <w:rtl w:val="0"/>
          <w:lang w:val="it-IT"/>
        </w:rPr>
        <w:t>’</w:t>
      </w:r>
      <w:r>
        <w:rPr>
          <w:rFonts w:ascii="Arial" w:hAnsi="Arial"/>
          <w:sz w:val="18"/>
          <w:szCs w:val="18"/>
          <w:rtl w:val="0"/>
          <w:lang w:val="it-IT"/>
        </w:rPr>
        <w:t>attivit</w:t>
      </w:r>
      <w:r>
        <w:rPr>
          <w:rFonts w:ascii="Arial" w:hAnsi="Arial" w:hint="default"/>
          <w:sz w:val="18"/>
          <w:szCs w:val="18"/>
          <w:rtl w:val="0"/>
          <w:lang w:val="it-IT"/>
        </w:rPr>
        <w:t>à</w:t>
      </w:r>
      <w:r>
        <w:rPr>
          <w:rFonts w:ascii="Arial" w:hAnsi="Arial"/>
          <w:spacing w:val="-3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svolta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Wingdings" w:hAnsi="Wingdings"/>
          <w:sz w:val="18"/>
          <w:szCs w:val="18"/>
          <w:rtl w:val="0"/>
          <w:lang w:val="it-IT"/>
        </w:rPr>
      </w:pPr>
      <w:r>
        <w:rPr>
          <w:rFonts w:ascii="Arial" w:hAnsi="Arial"/>
          <w:sz w:val="18"/>
          <w:szCs w:val="18"/>
          <w:rtl w:val="0"/>
          <w:lang w:val="it-IT"/>
        </w:rPr>
        <w:t>di</w:t>
      </w:r>
      <w:r>
        <w:rPr>
          <w:rFonts w:ascii="Arial" w:hAnsi="Arial"/>
          <w:spacing w:val="-3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essere</w:t>
      </w:r>
      <w:r>
        <w:rPr>
          <w:rFonts w:ascii="Arial" w:hAnsi="Arial"/>
          <w:spacing w:val="-3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disponibile</w:t>
      </w:r>
      <w:r>
        <w:rPr>
          <w:rFonts w:ascii="Arial" w:hAnsi="Arial"/>
          <w:spacing w:val="-4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ad</w:t>
      </w:r>
      <w:r>
        <w:rPr>
          <w:rFonts w:ascii="Arial" w:hAnsi="Arial"/>
          <w:spacing w:val="-4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adattarsi</w:t>
      </w:r>
      <w:r>
        <w:rPr>
          <w:rFonts w:ascii="Arial" w:hAnsi="Arial"/>
          <w:spacing w:val="-3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al</w:t>
      </w:r>
      <w:r>
        <w:rPr>
          <w:rFonts w:ascii="Arial" w:hAnsi="Arial"/>
          <w:spacing w:val="-3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calendario</w:t>
      </w:r>
      <w:r>
        <w:rPr>
          <w:rFonts w:ascii="Arial" w:hAnsi="Arial"/>
          <w:spacing w:val="-2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definito</w:t>
      </w:r>
      <w:r>
        <w:rPr>
          <w:rFonts w:ascii="Arial" w:hAnsi="Arial"/>
          <w:spacing w:val="-3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dal</w:t>
      </w:r>
      <w:r>
        <w:rPr>
          <w:rFonts w:ascii="Arial" w:hAnsi="Arial"/>
          <w:spacing w:val="-2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Gruppo</w:t>
      </w:r>
      <w:r>
        <w:rPr>
          <w:rFonts w:ascii="Arial" w:hAnsi="Arial"/>
          <w:spacing w:val="-3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Operativo</w:t>
      </w:r>
      <w:r>
        <w:rPr>
          <w:rFonts w:ascii="Arial" w:hAnsi="Arial"/>
          <w:spacing w:val="-4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di</w:t>
      </w:r>
      <w:r>
        <w:rPr>
          <w:rFonts w:ascii="Arial" w:hAnsi="Arial"/>
          <w:spacing w:val="-3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Piano</w:t>
      </w:r>
    </w:p>
    <w:p>
      <w:pPr>
        <w:pStyle w:val="List Paragraph"/>
        <w:numPr>
          <w:ilvl w:val="0"/>
          <w:numId w:val="2"/>
        </w:numPr>
        <w:bidi w:val="0"/>
        <w:spacing w:line="207" w:lineRule="exact"/>
        <w:ind w:right="0"/>
        <w:jc w:val="left"/>
        <w:rPr>
          <w:rFonts w:ascii="Wingdings" w:hAnsi="Wingdings"/>
          <w:sz w:val="18"/>
          <w:szCs w:val="18"/>
          <w:rtl w:val="0"/>
          <w:lang w:val="it-IT"/>
        </w:rPr>
      </w:pPr>
      <w:r>
        <w:rPr>
          <w:rFonts w:ascii="Arial" w:hAnsi="Arial"/>
          <w:sz w:val="18"/>
          <w:szCs w:val="18"/>
          <w:rtl w:val="0"/>
          <w:lang w:val="it-IT"/>
        </w:rPr>
        <w:t>di</w:t>
      </w:r>
      <w:r>
        <w:rPr>
          <w:rFonts w:ascii="Arial" w:hAnsi="Arial"/>
          <w:spacing w:val="-3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non</w:t>
      </w:r>
      <w:r>
        <w:rPr>
          <w:rFonts w:ascii="Arial" w:hAnsi="Arial"/>
          <w:spacing w:val="-2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essere</w:t>
      </w:r>
      <w:r>
        <w:rPr>
          <w:rFonts w:ascii="Arial" w:hAnsi="Arial"/>
          <w:spacing w:val="-2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in</w:t>
      </w:r>
      <w:r>
        <w:rPr>
          <w:rFonts w:ascii="Arial" w:hAnsi="Arial"/>
          <w:spacing w:val="-4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alcuna</w:t>
      </w:r>
      <w:r>
        <w:rPr>
          <w:rFonts w:ascii="Arial" w:hAnsi="Arial"/>
          <w:spacing w:val="-2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delle</w:t>
      </w:r>
      <w:r>
        <w:rPr>
          <w:rFonts w:ascii="Arial" w:hAnsi="Arial"/>
          <w:spacing w:val="-4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condizioni</w:t>
      </w:r>
      <w:r>
        <w:rPr>
          <w:rFonts w:ascii="Arial" w:hAnsi="Arial"/>
          <w:spacing w:val="-2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di</w:t>
      </w:r>
      <w:r>
        <w:rPr>
          <w:rFonts w:ascii="Arial" w:hAnsi="Arial"/>
          <w:spacing w:val="-3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incompatibilit</w:t>
      </w:r>
      <w:r>
        <w:rPr>
          <w:rFonts w:ascii="Arial" w:hAnsi="Arial" w:hint="default"/>
          <w:sz w:val="18"/>
          <w:szCs w:val="18"/>
          <w:rtl w:val="0"/>
          <w:lang w:val="it-IT"/>
        </w:rPr>
        <w:t>à</w:t>
      </w:r>
      <w:r>
        <w:rPr>
          <w:rFonts w:ascii="Arial" w:hAnsi="Arial"/>
          <w:spacing w:val="-2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con</w:t>
      </w:r>
      <w:r>
        <w:rPr>
          <w:rFonts w:ascii="Arial" w:hAnsi="Arial"/>
          <w:spacing w:val="-4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l</w:t>
      </w:r>
      <w:r>
        <w:rPr>
          <w:rFonts w:ascii="Arial" w:hAnsi="Arial" w:hint="default"/>
          <w:sz w:val="18"/>
          <w:szCs w:val="18"/>
          <w:rtl w:val="0"/>
          <w:lang w:val="it-IT"/>
        </w:rPr>
        <w:t>’</w:t>
      </w:r>
      <w:r>
        <w:rPr>
          <w:rFonts w:ascii="Arial" w:hAnsi="Arial"/>
          <w:sz w:val="18"/>
          <w:szCs w:val="18"/>
          <w:rtl w:val="0"/>
          <w:lang w:val="it-IT"/>
        </w:rPr>
        <w:t>incarico</w:t>
      </w:r>
      <w:r>
        <w:rPr>
          <w:rFonts w:ascii="Arial" w:hAnsi="Arial"/>
          <w:spacing w:val="-4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previsti</w:t>
      </w:r>
      <w:r>
        <w:rPr>
          <w:rFonts w:ascii="Arial" w:hAnsi="Arial"/>
          <w:spacing w:val="-1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dalla</w:t>
      </w:r>
      <w:r>
        <w:rPr>
          <w:rFonts w:ascii="Arial" w:hAnsi="Arial"/>
          <w:spacing w:val="-2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norma</w:t>
      </w:r>
      <w:r>
        <w:rPr>
          <w:rFonts w:ascii="Arial" w:hAnsi="Arial"/>
          <w:spacing w:val="-4"/>
          <w:sz w:val="18"/>
          <w:szCs w:val="18"/>
          <w:rtl w:val="0"/>
          <w:lang w:val="it-IT"/>
        </w:rPr>
        <w:t xml:space="preserve"> </w:t>
      </w:r>
      <w:r>
        <w:rPr>
          <w:rFonts w:ascii="Arial" w:hAnsi="Arial"/>
          <w:sz w:val="18"/>
          <w:szCs w:val="18"/>
          <w:rtl w:val="0"/>
          <w:lang w:val="it-IT"/>
        </w:rPr>
        <w:t>vigente</w:t>
      </w:r>
    </w:p>
    <w:p>
      <w:pPr>
        <w:pStyle w:val="Corpo del testo"/>
        <w:spacing w:before="8"/>
        <w:rPr>
          <w:sz w:val="21"/>
          <w:szCs w:val="21"/>
        </w:rPr>
      </w:pPr>
    </w:p>
    <w:p>
      <w:pPr>
        <w:pStyle w:val="Corpo del testo"/>
        <w:tabs>
          <w:tab w:val="left" w:pos="2201"/>
          <w:tab w:val="left" w:pos="7134"/>
        </w:tabs>
        <w:ind w:left="112" w:firstLine="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Data</w:t>
      </w:r>
      <w:r>
        <w:rPr>
          <w:rFonts w:ascii="Times New Roman" w:cs="Times New Roman" w:hAnsi="Times New Roman" w:eastAsia="Times New Roman"/>
          <w:u w:val="single"/>
        </w:rPr>
        <w:tab/>
      </w:r>
      <w:r>
        <w:rPr>
          <w:rFonts w:ascii="Times New Roman" w:hAnsi="Times New Roman"/>
          <w:rtl w:val="0"/>
          <w:lang w:val="it-IT"/>
        </w:rPr>
        <w:t>firma</w:t>
      </w:r>
      <w:r>
        <w:rPr>
          <w:rFonts w:ascii="Times New Roman" w:hAnsi="Times New Roman"/>
          <w:u w:val="single"/>
          <w:rtl w:val="0"/>
          <w:lang w:val="it-IT"/>
        </w:rPr>
        <w:t xml:space="preserve"> </w:t>
        <w:tab/>
      </w:r>
    </w:p>
    <w:p>
      <w:pPr>
        <w:pStyle w:val="Corpo del testo"/>
        <w:spacing w:before="94"/>
        <w:ind w:left="112" w:firstLine="0"/>
        <w:jc w:val="both"/>
      </w:pPr>
      <w:r>
        <w:rPr>
          <w:rtl w:val="0"/>
          <w:lang w:val="it-IT"/>
        </w:rPr>
        <w:t>Si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allega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alla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presente</w:t>
      </w:r>
    </w:p>
    <w:p>
      <w:pPr>
        <w:pStyle w:val="Corpo del testo"/>
        <w:spacing w:before="9"/>
        <w:rPr>
          <w:sz w:val="19"/>
          <w:szCs w:val="19"/>
        </w:rPr>
      </w:pPr>
    </w:p>
    <w:p>
      <w:pPr>
        <w:pStyle w:val="Corpo del testo"/>
        <w:ind w:left="473" w:firstLine="0"/>
      </w:pPr>
      <w:r>
        <w:rPr>
          <w:rtl w:val="0"/>
          <w:lang w:val="it-IT"/>
        </w:rPr>
        <w:t>1)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Documento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identit</w:t>
      </w:r>
      <w:r>
        <w:rPr>
          <w:rtl w:val="0"/>
          <w:lang w:val="it-IT"/>
        </w:rPr>
        <w:t>à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in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fotocopia</w:t>
      </w:r>
    </w:p>
    <w:p>
      <w:pPr>
        <w:pStyle w:val="Corpo del testo"/>
        <w:spacing w:before="8"/>
        <w:rPr>
          <w:sz w:val="15"/>
          <w:szCs w:val="15"/>
        </w:rPr>
      </w:pPr>
    </w:p>
    <w:p>
      <w:pPr>
        <w:pStyle w:val="Corpo del testo"/>
        <w:tabs>
          <w:tab w:val="left" w:pos="2355"/>
        </w:tabs>
        <w:ind w:left="112" w:right="116" w:firstLine="0"/>
        <w:jc w:val="both"/>
      </w:pPr>
      <w:r>
        <w:rPr>
          <w:rtl w:val="0"/>
          <w:lang w:val="it-IT"/>
        </w:rPr>
        <w:t xml:space="preserve">Il/la  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 xml:space="preserve">sottoscritto/a,  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 xml:space="preserve">ai  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 xml:space="preserve">sensi  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 xml:space="preserve">della  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 xml:space="preserve">legge  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 xml:space="preserve">196/03  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 xml:space="preserve">e  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successive    modifiche    GDPR    679/2016,    autorizza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istituto</w:t>
      </w:r>
      <w:r>
        <w:rPr>
          <w:rFonts w:ascii="Times New Roman" w:hAnsi="Times New Roman"/>
          <w:u w:val="single"/>
          <w:rtl w:val="0"/>
          <w:lang w:val="it-IT"/>
        </w:rPr>
        <w:t xml:space="preserve"> I.C. Secondo Milazzo </w:t>
      </w:r>
      <w:r>
        <w:rPr>
          <w:rtl w:val="0"/>
          <w:lang w:val="it-IT"/>
        </w:rPr>
        <w:t>al trattamento dei dati contenuti nella presente autocertificazione esclusivamente nell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ambito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per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i fini istituzionali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della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Pubblica Amministrazione</w:t>
      </w:r>
    </w:p>
    <w:p>
      <w:pPr>
        <w:pStyle w:val="Corpo del testo"/>
        <w:rPr>
          <w:sz w:val="20"/>
          <w:szCs w:val="20"/>
        </w:rPr>
      </w:pPr>
    </w:p>
    <w:p>
      <w:pPr>
        <w:pStyle w:val="Corpo del testo"/>
        <w:spacing w:before="10"/>
        <w:rPr>
          <w:sz w:val="19"/>
          <w:szCs w:val="19"/>
        </w:rPr>
      </w:pPr>
    </w:p>
    <w:p>
      <w:pPr>
        <w:pStyle w:val="Corpo del testo"/>
        <w:tabs>
          <w:tab w:val="left" w:pos="2440"/>
          <w:tab w:val="left" w:pos="7287"/>
        </w:tabs>
        <w:spacing w:before="1"/>
        <w:ind w:left="112" w:firstLine="0"/>
      </w:pPr>
      <w:r>
        <w:rPr>
          <w:rtl w:val="0"/>
          <w:lang w:val="it-IT"/>
        </w:rPr>
        <w:t>Data</w:t>
      </w:r>
      <w:r>
        <w:rPr>
          <w:u w:val="single"/>
        </w:rPr>
        <w:tab/>
      </w:r>
      <w:r>
        <w:rPr>
          <w:rtl w:val="0"/>
          <w:lang w:val="it-IT"/>
        </w:rPr>
        <w:t>firma</w:t>
      </w:r>
      <w:r>
        <w:rPr>
          <w:u w:val="single"/>
          <w:rtl w:val="0"/>
          <w:lang w:val="it-IT"/>
        </w:rPr>
        <w:t xml:space="preserve"> </w:t>
        <w:tab/>
      </w:r>
    </w:p>
    <w:sectPr>
      <w:headerReference w:type="default" r:id="rId4"/>
      <w:footerReference w:type="default" r:id="rId5"/>
      <w:pgSz w:w="11920" w:h="16840" w:orient="portrait"/>
      <w:pgMar w:top="380" w:right="1020" w:bottom="280" w:left="10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Wingding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bullet"/>
      <w:suff w:val="tab"/>
      <w:lvlText w:val="❑"/>
      <w:lvlJc w:val="left"/>
      <w:pPr>
        <w:tabs>
          <w:tab w:val="left" w:pos="834"/>
        </w:tabs>
        <w:ind w:left="833" w:hanging="36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834"/>
        </w:tabs>
        <w:ind w:left="1742" w:hanging="36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834"/>
        </w:tabs>
        <w:ind w:left="2645" w:hanging="36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834"/>
        </w:tabs>
        <w:ind w:left="3547" w:hanging="36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834"/>
        </w:tabs>
        <w:ind w:left="4450" w:hanging="36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834"/>
        </w:tabs>
        <w:ind w:left="5353" w:hanging="36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834"/>
        </w:tabs>
        <w:ind w:left="6255" w:hanging="36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834"/>
        </w:tabs>
        <w:ind w:left="7158" w:hanging="36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834"/>
        </w:tabs>
        <w:ind w:left="8061" w:hanging="36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❑"/>
        <w:lvlJc w:val="left"/>
        <w:pPr>
          <w:ind w:left="873" w:hanging="401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1782" w:hanging="401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2685" w:hanging="401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3587" w:hanging="401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4490" w:hanging="401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5393" w:hanging="401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6295" w:hanging="401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7198" w:hanging="401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8101" w:hanging="401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 del testo">
    <w:name w:val="Corpo del testo"/>
    <w:next w:val="Corpo del testo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Title">
    <w:name w:val="Title"/>
    <w:next w:val="Title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112" w:right="0" w:firstLine="0"/>
      <w:jc w:val="left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Table Paragraph">
    <w:name w:val="Table Paragraph"/>
    <w:next w:val="Table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06" w:lineRule="exact"/>
      <w:ind w:left="833" w:right="0" w:hanging="361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1">
    <w:name w:val="Stile importato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