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56"/>
        <w:ind w:left="709" w:right="140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All. B </w:t>
      </w:r>
      <w:r>
        <w:rPr>
          <w:b w:val="1"/>
          <w:bCs w:val="1"/>
          <w:i w:val="1"/>
          <w:iCs w:val="1"/>
          <w:u w:val="single"/>
          <w:rtl w:val="0"/>
          <w:lang w:val="it-IT"/>
        </w:rPr>
        <w:t>FIGURA AGGIUNTIVA</w:t>
      </w:r>
    </w:p>
    <w:p>
      <w:pPr>
        <w:pStyle w:val="Normal.0"/>
        <w:spacing w:before="56"/>
        <w:ind w:left="709" w:firstLine="0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GRIGLIA DI VALUTAZIONE TITOLI E SERVIZIO VOLTA AL CONFERIMENTO DI NUMERO SETTE INCARICHI DI FIGURA AGGIUNTIVA DI SUPPORTO ALLA CONDUZIONE DI SETTE MODULI A VALERE SUL PROGETTO PON 10.2.2A - FSEPON - SI-2014- 131 TITOLO PROGETTO</w:t>
      </w:r>
      <w:r>
        <w:rPr>
          <w:rtl w:val="0"/>
          <w:lang w:val="it-IT"/>
        </w:rPr>
        <w:t xml:space="preserve">: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DECONDIZIONAMENTO POSITIVO</w:t>
      </w:r>
      <w:r>
        <w:rPr>
          <w:b w:val="1"/>
          <w:bCs w:val="1"/>
          <w:rtl w:val="0"/>
          <w:lang w:val="it-IT"/>
        </w:rPr>
        <w:t xml:space="preserve">” – </w:t>
      </w:r>
      <w:r>
        <w:rPr>
          <w:b w:val="1"/>
          <w:bCs w:val="1"/>
          <w:rtl w:val="0"/>
          <w:lang w:val="it-IT"/>
        </w:rPr>
        <w:t xml:space="preserve">CUP C54D2300 1830001. </w:t>
      </w:r>
    </w:p>
    <w:p>
      <w:pPr>
        <w:pStyle w:val="Normal.0"/>
        <w:spacing w:before="56"/>
        <w:ind w:left="709" w:firstLine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Body Text"/>
        <w:ind w:left="567" w:firstLine="0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1432895</wp:posOffset>
                </wp:positionH>
                <wp:positionV relativeFrom="line">
                  <wp:posOffset>139999</wp:posOffset>
                </wp:positionV>
                <wp:extent cx="3268346" cy="0"/>
                <wp:effectExtent l="0" t="0" r="0" b="0"/>
                <wp:wrapNone/>
                <wp:docPr id="1073741828" name="officeArt object" descr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6" cy="0"/>
                        </a:xfrm>
                        <a:prstGeom prst="line">
                          <a:avLst/>
                        </a:prstGeom>
                        <a:noFill/>
                        <a:ln w="91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2.8pt;margin-top:11.0pt;width:257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</w:p>
    <w:p>
      <w:pPr>
        <w:pStyle w:val="List Paragraph"/>
        <w:numPr>
          <w:ilvl w:val="0"/>
          <w:numId w:val="2"/>
        </w:numPr>
        <w:bidi w:val="0"/>
        <w:spacing w:before="132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sanzioni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ipotesi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false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rese 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76</w:t>
      </w:r>
    </w:p>
    <w:p>
      <w:pPr>
        <w:pStyle w:val="Body Text"/>
        <w:spacing w:before="135"/>
        <w:ind w:left="567" w:firstLine="0"/>
        <w:jc w:val="both"/>
      </w:pP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DPR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445/2000,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</w:p>
    <w:p>
      <w:pPr>
        <w:pStyle w:val="Body Text"/>
        <w:spacing w:before="135"/>
        <w:ind w:left="567" w:right="2112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                        DICHIARA</w:t>
      </w:r>
    </w:p>
    <w:p>
      <w:pPr>
        <w:pStyle w:val="Titolo 11"/>
        <w:ind w:left="567" w:right="1126" w:firstLine="0"/>
        <w:jc w:val="both"/>
      </w:pPr>
      <w:r>
        <w:rPr>
          <w:rtl w:val="0"/>
          <w:lang w:val="it-IT"/>
        </w:rPr>
        <w:t>ai sensi dell'art. 47 del D.P.R. 28/12/2000,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445, di essere in possesso dei seguenti titoli:</w:t>
      </w:r>
    </w:p>
    <w:p>
      <w:pPr>
        <w:pStyle w:val="Titolo 11"/>
        <w:ind w:left="567" w:right="1126" w:firstLine="0"/>
        <w:jc w:val="both"/>
      </w:pPr>
    </w:p>
    <w:tbl>
      <w:tblPr>
        <w:tblW w:w="10480" w:type="dxa"/>
        <w:jc w:val="left"/>
        <w:tblInd w:w="3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63"/>
        <w:gridCol w:w="1005"/>
        <w:gridCol w:w="850"/>
        <w:gridCol w:w="1419"/>
        <w:gridCol w:w="1843"/>
      </w:tblGrid>
      <w:tr>
        <w:tblPrEx>
          <w:shd w:val="clear" w:color="auto" w:fill="ced7e7"/>
        </w:tblPrEx>
        <w:trPr>
          <w:trHeight w:val="816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74"/>
              <w:ind w:left="1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Titoli/Esperienze/Incarichi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4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3" w:line="252" w:lineRule="auto"/>
              <w:ind w:left="24" w:firstLine="12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x ciascun</w:t>
            </w:r>
          </w:p>
          <w:p>
            <w:pPr>
              <w:pStyle w:val="Normal.0"/>
              <w:bidi w:val="0"/>
              <w:spacing w:line="174" w:lineRule="exact"/>
              <w:ind w:left="24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titolo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max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52" w:line="252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    Punti</w:t>
            </w:r>
          </w:p>
          <w:p>
            <w:pPr>
              <w:pStyle w:val="Normal.0"/>
              <w:bidi w:val="0"/>
              <w:spacing w:before="52"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(A cura del candidato)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center"/>
          </w:tcPr>
          <w:p>
            <w:pPr>
              <w:pStyle w:val="Normal.0"/>
              <w:spacing w:before="52" w:line="252" w:lineRule="auto"/>
              <w:ind w:right="141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Punti (riservato al GOP)</w:t>
            </w:r>
          </w:p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*Titolo di accesso:DIPLOMA 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ind w:left="142" w:firstLine="0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triennale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ind w:left="142" w:firstLine="0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specialistica 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4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36" w:lineRule="exact"/>
              <w:ind w:left="107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Ulteriore Diploma di Laurea (max 1 titolo)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37" w:lineRule="exact"/>
              <w:ind w:left="107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Specializzazione in metodologie didattiche 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48"/>
            </w:tcMar>
            <w:vAlign w:val="top"/>
          </w:tcPr>
          <w:p>
            <w:pPr>
              <w:pStyle w:val="Normal.0"/>
              <w:spacing w:line="242" w:lineRule="exact"/>
              <w:ind w:left="107" w:right="568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Master  post laurea inerente al settore di intervento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8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5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306"/>
            </w:tcMar>
            <w:vAlign w:val="top"/>
          </w:tcPr>
          <w:p>
            <w:pPr>
              <w:pStyle w:val="Normal.0"/>
              <w:spacing w:before="3" w:line="242" w:lineRule="exact"/>
              <w:ind w:left="107" w:right="22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corso di formazione in qualit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esperto/tutor o figura aggiuntiva PON finalizzato al conseguimento della certificazione Cambridge (max 3 corsi)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5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776"/>
            </w:tcMar>
            <w:vAlign w:val="top"/>
          </w:tcPr>
          <w:p>
            <w:pPr>
              <w:pStyle w:val="Normal.0"/>
              <w:spacing w:before="3" w:line="242" w:lineRule="exact"/>
              <w:ind w:left="107" w:right="696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certificazione informatica (AICA/ECDL, EIPASS, CISCO, Microsoft) (max 2 titoli)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10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2" w:hRule="atLeast"/>
        </w:trPr>
        <w:tc>
          <w:tcPr>
            <w:tcW w:type="dxa" w:w="53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07" w:firstLine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Per ogni anno di servizio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interno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Istituzione Scolastica</w:t>
            </w:r>
          </w:p>
          <w:p>
            <w:pPr>
              <w:pStyle w:val="Normal.0"/>
              <w:bidi w:val="0"/>
              <w:spacing w:before="16" w:line="249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di attuale appartenenza (escluso il corrente a.s.) (max 5 A.S.)</w:t>
            </w:r>
          </w:p>
        </w:tc>
        <w:tc>
          <w:tcPr>
            <w:tcW w:type="dxa" w:w="1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11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34"/>
              <w:ind w:left="3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olo 11"/>
        <w:ind w:left="221" w:hanging="221"/>
      </w:pPr>
    </w:p>
    <w:p>
      <w:pPr>
        <w:pStyle w:val="Titolo 11"/>
        <w:ind w:left="113" w:hanging="113"/>
      </w:pPr>
    </w:p>
    <w:p>
      <w:pPr>
        <w:pStyle w:val="Titolo 11"/>
        <w:ind w:left="5" w:hanging="5"/>
        <w:jc w:val="both"/>
      </w:pPr>
    </w:p>
    <w:p>
      <w:pPr>
        <w:pStyle w:val="Titolo 11"/>
        <w:ind w:left="567" w:right="1126" w:firstLine="0"/>
        <w:jc w:val="both"/>
      </w:pPr>
    </w:p>
    <w:p>
      <w:pPr>
        <w:pStyle w:val="Titolo 11"/>
        <w:ind w:left="567" w:right="1126" w:firstLine="0"/>
        <w:jc w:val="right"/>
      </w:pPr>
      <w:r>
        <w:rPr>
          <w:rtl w:val="0"/>
          <w:lang w:val="it-IT"/>
        </w:rPr>
        <w:t>__________punti</w:t>
      </w:r>
    </w:p>
    <w:p>
      <w:pPr>
        <w:pStyle w:val="Titolo 11"/>
        <w:ind w:left="567" w:right="1126" w:firstLine="0"/>
        <w:jc w:val="both"/>
      </w:pPr>
    </w:p>
    <w:p>
      <w:pPr>
        <w:pStyle w:val="Normal.0"/>
        <w:ind w:right="1795"/>
        <w:rPr>
          <w:i w:val="1"/>
          <w:iCs w:val="1"/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195198</wp:posOffset>
                </wp:positionH>
                <wp:positionV relativeFrom="line">
                  <wp:posOffset>292911</wp:posOffset>
                </wp:positionV>
                <wp:extent cx="2047878" cy="0"/>
                <wp:effectExtent l="0" t="0" r="0" b="0"/>
                <wp:wrapTopAndBottom distT="0" distB="0"/>
                <wp:docPr id="1073741829" name="officeArt object" descr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8" cy="0"/>
                        </a:xfrm>
                        <a:prstGeom prst="line">
                          <a:avLst/>
                        </a:pr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5.4pt;margin-top:23.1pt;width:161.3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z w:val="24"/>
          <w:szCs w:val="24"/>
          <w:rtl w:val="0"/>
          <w:lang w:val="it-IT"/>
        </w:rPr>
        <w:t xml:space="preserve">  Il candidato                                                                                             </w:t>
      </w:r>
      <w:r>
        <w:rPr>
          <w:i w:val="1"/>
          <w:iCs w:val="1"/>
          <w:sz w:val="24"/>
          <w:szCs w:val="24"/>
          <w:rtl w:val="0"/>
          <w:lang w:val="it-IT"/>
        </w:rPr>
        <w:t>La commissione per convalida</w:t>
      </w: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pacing w:before="1"/>
        <w:ind w:left="672" w:right="1253" w:firstLine="0"/>
        <w:jc w:val="both"/>
      </w:pPr>
      <w:r>
        <w:rPr>
          <w:i w:val="1"/>
          <w:iCs w:val="1"/>
          <w:sz w:val="24"/>
          <w:szCs w:val="24"/>
        </w:rPr>
      </w:r>
    </w:p>
    <w:sectPr>
      <w:headerReference w:type="default" r:id="rId4"/>
      <w:footerReference w:type="default" r:id="rId5"/>
      <w:pgSz w:w="11920" w:h="16840" w:orient="portrait"/>
      <w:pgMar w:top="4820" w:right="570" w:bottom="993" w:left="284" w:header="769" w:footer="161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939164</wp:posOffset>
          </wp:positionH>
          <wp:positionV relativeFrom="page">
            <wp:posOffset>1638300</wp:posOffset>
          </wp:positionV>
          <wp:extent cx="5448300" cy="1364615"/>
          <wp:effectExtent l="0" t="0" r="0" b="0"/>
          <wp:wrapNone/>
          <wp:docPr id="1073741826" name="officeArt object" descr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7" descr="Immagin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9527539</wp:posOffset>
              </wp:positionV>
              <wp:extent cx="140336" cy="16637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6" cy="1663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2"/>
                            <w:ind w:left="60" w:firstLine="0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88.6pt;margin-top:750.2pt;width:11.1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2"/>
                      <w:ind w:left="60" w:firstLine="0"/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5998846" cy="1025525"/>
          <wp:effectExtent l="0" t="0" r="0" b="0"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846" cy="1025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95"/>
          <w:tab w:val="num" w:pos="720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5"/>
        </w:tabs>
        <w:ind w:left="793" w:hanging="1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8366"/>
        </w:tabs>
        <w:ind w:left="8213" w:firstLine="3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8616"/>
        </w:tabs>
        <w:ind w:left="8463" w:hanging="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714" w:hanging="18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118"/>
        </w:tabs>
        <w:ind w:left="8965" w:hanging="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369"/>
        </w:tabs>
        <w:ind w:left="9216" w:firstLine="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9467" w:hanging="15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870"/>
        </w:tabs>
        <w:ind w:left="9717" w:hanging="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itolo 11">
    <w:name w:val="Titolo 11"/>
    <w:next w:val="Titolo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1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