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71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it-IT"/>
        </w:rPr>
        <w:t xml:space="preserve">                                                                                                  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</w:t>
      </w:r>
      <w:r>
        <w:rPr>
          <w:rFonts w:ascii="Calibri" w:hAnsi="Calibri"/>
          <w:b w:val="1"/>
          <w:bCs w:val="1"/>
          <w:outline w:val="0"/>
          <w:color w:val="000000"/>
          <w:spacing w:val="-8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DIRIGENTE</w:t>
      </w:r>
      <w:r>
        <w:rPr>
          <w:rFonts w:ascii="Calibri" w:hAnsi="Calibri"/>
          <w:b w:val="1"/>
          <w:bCs w:val="1"/>
          <w:outline w:val="0"/>
          <w:color w:val="000000"/>
          <w:spacing w:val="-6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SCOLASTICO</w:t>
      </w:r>
    </w:p>
    <w:p>
      <w:pPr>
        <w:pStyle w:val="Normal.0"/>
        <w:ind w:left="4012" w:firstLine="0"/>
        <w:jc w:val="righ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ISTITUTO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COMPRENSIVO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SECONDO MILAZZO</w:t>
      </w:r>
    </w:p>
    <w:p>
      <w:pPr>
        <w:pStyle w:val="Body Tex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All.3</w:t>
      </w:r>
    </w:p>
    <w:p>
      <w:pPr>
        <w:pStyle w:val="heading 1"/>
        <w:spacing w:before="71"/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19191a"/>
          <w:sz w:val="24"/>
          <w:szCs w:val="24"/>
          <w:u w:color="19191a"/>
          <w:rtl w:val="0"/>
          <w:lang w:val="it-IT"/>
          <w14:textFill>
            <w14:solidFill>
              <w14:srgbClr w14:val="19191A"/>
            </w14:solidFill>
          </w14:textFill>
        </w:rPr>
        <w:t>LIBERATORIA AUTORIZZAZIONE IMMAGINI/FOTO/VIDEO</w:t>
      </w:r>
    </w:p>
    <w:p>
      <w:pPr>
        <w:pStyle w:val="Body Text"/>
        <w:tabs>
          <w:tab w:val="left" w:pos="9947"/>
        </w:tabs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tabs>
          <w:tab w:val="left" w:pos="7468"/>
        </w:tabs>
        <w:spacing w:before="101"/>
        <w:ind w:left="135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I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sottoscritti</w:t>
      </w:r>
      <w:r>
        <w:rPr>
          <w:rFonts w:ascii="Calibri" w:cs="Calibri" w:hAnsi="Calibri" w:eastAsia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rtl w:val="0"/>
          <w:lang w:val="it-IT"/>
        </w:rPr>
        <w:t>e</w:t>
      </w:r>
    </w:p>
    <w:p>
      <w:pPr>
        <w:pStyle w:val="Body Text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spacing w:before="9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138493</wp:posOffset>
                </wp:positionV>
                <wp:extent cx="3885565" cy="0"/>
                <wp:effectExtent l="0" t="0" r="0" b="0"/>
                <wp:wrapTopAndBottom distT="0" distB="0"/>
                <wp:docPr id="1073741825" name="officeArt object" descr="Figura a mano libe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5565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7.1pt;margin-top:10.9pt;width:305.9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ind w:left="135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Genitori</w:t>
      </w:r>
      <w:r>
        <w:rPr>
          <w:rFonts w:ascii="Calibri" w:hAnsi="Calibri"/>
          <w:spacing w:val="-8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dell</w:t>
      </w:r>
      <w:r>
        <w:rPr>
          <w:rFonts w:ascii="Calibri" w:hAnsi="Calibri" w:hint="default"/>
          <w:sz w:val="24"/>
          <w:szCs w:val="24"/>
          <w:rtl w:val="0"/>
          <w:lang w:val="it-IT"/>
        </w:rPr>
        <w:t>’</w:t>
      </w:r>
      <w:r>
        <w:rPr>
          <w:rFonts w:ascii="Calibri" w:hAnsi="Calibri"/>
          <w:sz w:val="24"/>
          <w:szCs w:val="24"/>
          <w:rtl w:val="0"/>
          <w:lang w:val="it-IT"/>
        </w:rPr>
        <w:t>alunno</w:t>
      </w:r>
    </w:p>
    <w:p>
      <w:pPr>
        <w:pStyle w:val="Body Text"/>
        <w:spacing w:before="1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139763</wp:posOffset>
                </wp:positionV>
                <wp:extent cx="5403216" cy="0"/>
                <wp:effectExtent l="0" t="0" r="0" b="0"/>
                <wp:wrapTopAndBottom distT="0" distB="0"/>
                <wp:docPr id="1073741826" name="officeArt object" descr="Figura a mano liber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16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1pt;margin-top:11.0pt;width:425.5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tabs>
          <w:tab w:val="left" w:pos="3184"/>
        </w:tabs>
        <w:spacing w:before="39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Frequentante nell'anno</w:t>
      </w:r>
      <w:r>
        <w:rPr>
          <w:rFonts w:ascii="Calibri" w:hAnsi="Calibri"/>
          <w:spacing w:val="-5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scolastico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 xml:space="preserve">           </w:t>
      </w:r>
      <w:r>
        <w:rPr>
          <w:rFonts w:ascii="Calibri" w:hAnsi="Calibri"/>
          <w:sz w:val="24"/>
          <w:szCs w:val="24"/>
          <w:rtl w:val="0"/>
          <w:lang w:val="it-IT"/>
        </w:rPr>
        <w:t>/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 xml:space="preserve"> </w:t>
        <w:tab/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la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scuola</w:t>
      </w:r>
    </w:p>
    <w:p>
      <w:pPr>
        <w:pStyle w:val="Body Text"/>
        <w:tabs>
          <w:tab w:val="left" w:pos="3184"/>
        </w:tabs>
        <w:spacing w:before="39"/>
        <w:ind w:left="194" w:firstLine="0"/>
        <w:rPr>
          <w:rFonts w:ascii="Calibri" w:cs="Calibri" w:hAnsi="Calibri" w:eastAsia="Calibri"/>
          <w:sz w:val="24"/>
          <w:szCs w:val="24"/>
        </w:rPr>
      </w:pPr>
    </w:p>
    <w:tbl>
      <w:tblPr>
        <w:tblW w:w="999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066"/>
        <w:gridCol w:w="3463"/>
        <w:gridCol w:w="3463"/>
      </w:tblGrid>
      <w:tr>
        <w:tblPrEx>
          <w:shd w:val="clear" w:color="auto" w:fill="d0ddef"/>
        </w:tblPrEx>
        <w:trPr>
          <w:trHeight w:val="263" w:hRule="atLeast"/>
        </w:trPr>
        <w:tc>
          <w:tcPr>
            <w:tcW w:type="dxa" w:w="3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□  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Infanzia</w:t>
            </w:r>
          </w:p>
        </w:tc>
        <w:tc>
          <w:tcPr>
            <w:tcW w:type="dxa" w:w="3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□  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3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ind w:left="810" w:hanging="645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Secondaria I grado</w:t>
            </w:r>
          </w:p>
        </w:tc>
      </w:tr>
    </w:tbl>
    <w:p>
      <w:pPr>
        <w:pStyle w:val="Body Text"/>
        <w:tabs>
          <w:tab w:val="left" w:pos="3184"/>
        </w:tabs>
        <w:spacing w:before="39"/>
        <w:jc w:val="center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tabs>
          <w:tab w:val="left" w:pos="3184"/>
        </w:tabs>
        <w:spacing w:before="39"/>
        <w:ind w:left="194" w:firstLine="0"/>
        <w:rPr>
          <w:rFonts w:ascii="Calibri" w:cs="Calibri" w:hAnsi="Calibri" w:eastAsia="Calibri"/>
          <w:sz w:val="24"/>
          <w:szCs w:val="24"/>
        </w:rPr>
      </w:pPr>
    </w:p>
    <w:tbl>
      <w:tblPr>
        <w:tblW w:w="7741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581"/>
        <w:gridCol w:w="4160"/>
      </w:tblGrid>
      <w:tr>
        <w:tblPrEx>
          <w:shd w:val="clear" w:color="auto" w:fill="d0ddef"/>
        </w:tblPrEx>
        <w:trPr>
          <w:trHeight w:val="1037" w:hRule="atLeast"/>
        </w:trPr>
        <w:tc>
          <w:tcPr>
            <w:tcW w:type="dxa" w:w="35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0" w:firstLine="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AUTORIZZANO</w:t>
            </w:r>
          </w:p>
          <w:p>
            <w:pPr>
              <w:pStyle w:val="Table Paragraph"/>
              <w:ind w:left="0" w:firstLine="0"/>
              <w:rPr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NON AUTORIZZANO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tabs>
          <w:tab w:val="left" w:pos="3523"/>
          <w:tab w:val="left" w:pos="5905"/>
        </w:tabs>
        <w:ind w:left="136" w:firstLine="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line">
                  <wp:posOffset>382269</wp:posOffset>
                </wp:positionV>
                <wp:extent cx="5187950" cy="590550"/>
                <wp:effectExtent l="0" t="0" r="0" b="0"/>
                <wp:wrapTopAndBottom distT="0" distB="0"/>
                <wp:docPr id="1073741827" name="officeArt object" descr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0" cy="590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able Paragraph"/>
                              <w:ind w:left="0" w:firstLine="0"/>
                              <w:rPr>
                                <w:b w:val="1"/>
                                <w:bCs w:val="1"/>
                                <w:shd w:val="nil" w:color="auto" w:fill="auto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Table Paragraph"/>
                              <w:ind w:left="0" w:firstLine="0"/>
                              <w:rPr>
                                <w:shd w:val="nil" w:color="auto" w:fill="auto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Table Paragraph"/>
                              <w:ind w:left="0" w:firstLine="0"/>
                              <w:rPr>
                                <w:b w:val="1"/>
                                <w:bCs w:val="1"/>
                                <w:shd w:val="nil" w:color="auto" w:fill="auto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Table Paragraph"/>
                              <w:bidi w:val="0"/>
                              <w:ind w:left="20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shd w:val="nil" w:color="auto" w:fill="auto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5.0pt;margin-top:30.1pt;width:408.5pt;height:46.5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able Paragraph"/>
                        <w:ind w:left="0" w:firstLine="0"/>
                        <w:rPr>
                          <w:b w:val="1"/>
                          <w:bCs w:val="1"/>
                          <w:shd w:val="nil" w:color="auto" w:fill="auto"/>
                          <w:lang w:val="it-IT"/>
                        </w:rPr>
                      </w:pPr>
                    </w:p>
                    <w:p>
                      <w:pPr>
                        <w:pStyle w:val="Table Paragraph"/>
                        <w:ind w:left="0" w:firstLine="0"/>
                        <w:rPr>
                          <w:shd w:val="nil" w:color="auto" w:fill="auto"/>
                          <w:lang w:val="it-IT"/>
                        </w:rPr>
                      </w:pPr>
                    </w:p>
                    <w:p>
                      <w:pPr>
                        <w:pStyle w:val="Table Paragraph"/>
                        <w:ind w:left="0" w:firstLine="0"/>
                        <w:rPr>
                          <w:b w:val="1"/>
                          <w:bCs w:val="1"/>
                          <w:shd w:val="nil" w:color="auto" w:fill="auto"/>
                          <w:lang w:val="it-IT"/>
                        </w:rPr>
                      </w:pPr>
                    </w:p>
                    <w:p>
                      <w:pPr>
                        <w:pStyle w:val="Table Paragraph"/>
                        <w:bidi w:val="0"/>
                        <w:ind w:left="20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shd w:val="nil" w:color="auto" w:fill="auto"/>
                          <w:lang w:val="it-IT"/>
                        </w:rPr>
                        <w:tab/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  <w:r>
        <w:rPr>
          <w:rFonts w:ascii="Calibri" w:hAnsi="Calibri"/>
          <w:sz w:val="24"/>
          <w:szCs w:val="24"/>
          <w:rtl w:val="0"/>
          <w:lang w:val="it-IT"/>
        </w:rPr>
        <w:t>Classe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 xml:space="preserve">                  </w:t>
      </w:r>
      <w:r>
        <w:rPr>
          <w:rFonts w:ascii="Calibri" w:hAnsi="Calibri"/>
          <w:sz w:val="24"/>
          <w:szCs w:val="24"/>
          <w:rtl w:val="0"/>
          <w:lang w:val="it-IT"/>
        </w:rPr>
        <w:t>sez.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 xml:space="preserve">              </w:t>
      </w:r>
      <w:r>
        <w:rPr>
          <w:rFonts w:ascii="Calibri" w:hAnsi="Calibri"/>
          <w:sz w:val="24"/>
          <w:szCs w:val="24"/>
          <w:rtl w:val="0"/>
          <w:lang w:val="it-IT"/>
        </w:rPr>
        <w:t>Del</w:t>
      </w:r>
      <w:r>
        <w:rPr>
          <w:rFonts w:ascii="Calibri" w:hAnsi="Calibri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 xml:space="preserve">plesso 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ab/>
        <w:tab/>
        <w:t xml:space="preserve">     </w:t>
      </w:r>
    </w:p>
    <w:p>
      <w:pPr>
        <w:pStyle w:val="Normal.0"/>
        <w:spacing w:before="8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line">
                  <wp:posOffset>494665</wp:posOffset>
                </wp:positionV>
                <wp:extent cx="165100" cy="184150"/>
                <wp:effectExtent l="0" t="0" r="0" b="0"/>
                <wp:wrapTopAndBottom distT="0" distB="0"/>
                <wp:docPr id="1073741828" name="officeArt object" descr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100" cy="1841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4.0pt;margin-top:39.0pt;width:13.0pt;height:14.5pt;z-index:251663360;mso-position-horizontal:absolute;mso-position-horizontal-relative:page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563245</wp:posOffset>
                </wp:positionH>
                <wp:positionV relativeFrom="line">
                  <wp:posOffset>193040</wp:posOffset>
                </wp:positionV>
                <wp:extent cx="163830" cy="156845"/>
                <wp:effectExtent l="0" t="0" r="0" b="0"/>
                <wp:wrapTopAndBottom distT="0" distB="0"/>
                <wp:docPr id="1073741829" name="officeArt object" descr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684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4.3pt;margin-top:15.2pt;width:12.9pt;height:12.3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before="100" w:line="276" w:lineRule="auto"/>
        <w:ind w:left="100" w:right="173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 titolo gratuito, anche ai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sensi degli artt. 10 e 320 cod. civ. e degli artt. 96 e 97 legge 22.4.1941, n.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633, Legge sul diritto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autore, </w:t>
      </w:r>
      <w:r>
        <w:rPr>
          <w:b w:val="1"/>
          <w:bCs w:val="1"/>
          <w:sz w:val="24"/>
          <w:szCs w:val="24"/>
          <w:rtl w:val="0"/>
          <w:lang w:val="it-IT"/>
        </w:rPr>
        <w:t>l</w:t>
      </w:r>
      <w:r>
        <w:rPr>
          <w:b w:val="1"/>
          <w:b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utilizzo di fotografie, video ripresi durante le iniziative e gli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eventi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organizzati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dalla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scuola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durante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l</w:t>
      </w:r>
      <w:r>
        <w:rPr>
          <w:b w:val="1"/>
          <w:b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anno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scolastico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o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altri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materiali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audiovisivi</w:t>
      </w:r>
      <w:r>
        <w:rPr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 xml:space="preserve">contenenti l'immagine, il nome e la voce del proprio figlio/a, </w:t>
      </w:r>
      <w:r>
        <w:rPr>
          <w:sz w:val="24"/>
          <w:szCs w:val="24"/>
          <w:rtl w:val="0"/>
          <w:lang w:val="it-IT"/>
        </w:rPr>
        <w:t>all'interno di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educative e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didattiche per scopi documentativi, formativi e informativi,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da solo/a, con i compagni, con insegnanti e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operatori scolastici, nonch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sz w:val="24"/>
          <w:szCs w:val="24"/>
          <w:rtl w:val="0"/>
          <w:lang w:val="it-IT"/>
        </w:rPr>
        <w:t>la conservazione degli stessi negli archivi informatici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Istituto, nelle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seguenti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occasioni: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before="2" w:after="0" w:line="273" w:lineRule="auto"/>
        <w:ind w:right="186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formazione,</w:t>
      </w:r>
      <w:r>
        <w:rPr>
          <w:spacing w:val="1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ricerca</w:t>
      </w:r>
      <w:r>
        <w:rPr>
          <w:spacing w:val="1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</w:t>
      </w:r>
      <w:r>
        <w:rPr>
          <w:spacing w:val="17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documentazione</w:t>
      </w:r>
      <w:r>
        <w:rPr>
          <w:spacing w:val="17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attivit</w:t>
      </w:r>
      <w:r>
        <w:rPr>
          <w:sz w:val="24"/>
          <w:szCs w:val="24"/>
          <w:rtl w:val="0"/>
          <w:lang w:val="it-IT"/>
        </w:rPr>
        <w:t>à</w:t>
      </w:r>
      <w:r>
        <w:rPr>
          <w:spacing w:val="1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didattica</w:t>
      </w:r>
      <w:r>
        <w:rPr>
          <w:spacing w:val="1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(cartelloni</w:t>
      </w:r>
      <w:r>
        <w:rPr>
          <w:spacing w:val="1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interno</w:t>
      </w:r>
      <w:r>
        <w:rPr>
          <w:spacing w:val="19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della</w:t>
      </w:r>
      <w:r>
        <w:rPr>
          <w:spacing w:val="17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scuola</w:t>
      </w:r>
      <w:r>
        <w:rPr>
          <w:spacing w:val="17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o</w:t>
      </w:r>
      <w:r>
        <w:rPr>
          <w:spacing w:val="-68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occasione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</w:t>
      </w:r>
      <w:r>
        <w:rPr>
          <w:spacing w:val="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esposizioni,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mostre);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before="2" w:after="0" w:line="276" w:lineRule="auto"/>
        <w:ind w:right="182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divulgazione della ricerca didattica e delle esperienze effettuate sotto forma di documento in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ambiti di studio (ad es. su DVD, sul sito web della scuola o su altri siti autorizzati che verranno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comunicati</w:t>
      </w:r>
      <w:r>
        <w:rPr>
          <w:spacing w:val="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</w:t>
      </w:r>
      <w:r>
        <w:rPr>
          <w:spacing w:val="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volta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 volta);</w:t>
      </w:r>
    </w:p>
    <w:p>
      <w:pPr>
        <w:pStyle w:val="List Paragraph"/>
        <w:widowControl w:val="0"/>
        <w:numPr>
          <w:ilvl w:val="0"/>
          <w:numId w:val="3"/>
        </w:numPr>
        <w:bidi w:val="0"/>
        <w:spacing w:after="0" w:line="242" w:lineRule="exact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giornalini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scolastici;</w:t>
      </w:r>
    </w:p>
    <w:p>
      <w:pPr>
        <w:pStyle w:val="List Paragraph"/>
        <w:widowControl w:val="0"/>
        <w:numPr>
          <w:ilvl w:val="0"/>
          <w:numId w:val="3"/>
        </w:numPr>
        <w:bidi w:val="0"/>
        <w:spacing w:before="36" w:after="0" w:line="240" w:lineRule="auto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partecipazione</w:t>
      </w:r>
      <w:r>
        <w:rPr>
          <w:spacing w:val="-6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iniziative</w:t>
      </w:r>
      <w:r>
        <w:rPr>
          <w:spacing w:val="-6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 sensibilizzazione</w:t>
      </w:r>
      <w:r>
        <w:rPr>
          <w:spacing w:val="-6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alle</w:t>
      </w:r>
      <w:r>
        <w:rPr>
          <w:spacing w:val="-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problematiche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sociali;</w:t>
      </w:r>
    </w:p>
    <w:p>
      <w:pPr>
        <w:pStyle w:val="List Paragraph"/>
        <w:widowControl w:val="0"/>
        <w:numPr>
          <w:ilvl w:val="0"/>
          <w:numId w:val="3"/>
        </w:numPr>
        <w:bidi w:val="0"/>
        <w:spacing w:before="34" w:after="0" w:line="240" w:lineRule="auto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partecipazioni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</w:t>
      </w:r>
      <w:r>
        <w:rPr>
          <w:spacing w:val="-4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concorsi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ed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iniziative</w:t>
      </w:r>
      <w:r>
        <w:rPr>
          <w:spacing w:val="-5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didattiche;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before="32" w:after="0" w:line="268" w:lineRule="auto"/>
        <w:ind w:right="183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pubblicazioni,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mostre,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corsi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di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formazione,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seminari,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convegni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altre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iniziative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promosse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dall'Istituto</w:t>
      </w:r>
      <w:r>
        <w:rPr>
          <w:spacing w:val="-3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anche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 collaborazione</w:t>
      </w:r>
      <w:r>
        <w:rPr>
          <w:spacing w:val="-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con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altri</w:t>
      </w:r>
      <w:r>
        <w:rPr>
          <w:spacing w:val="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enti</w:t>
      </w:r>
      <w:r>
        <w:rPr>
          <w:spacing w:val="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pubblici;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before="8" w:after="0" w:line="273" w:lineRule="auto"/>
        <w:ind w:right="176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viaggi, visite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istruzione laddove finalizzate alla realizzazione di progetti e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a scopo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educativo/didattico.</w:t>
      </w:r>
    </w:p>
    <w:p>
      <w:pPr>
        <w:pStyle w:val="Normal.0"/>
        <w:spacing w:before="2"/>
        <w:rPr>
          <w:sz w:val="24"/>
          <w:szCs w:val="24"/>
        </w:rPr>
      </w:pPr>
    </w:p>
    <w:p>
      <w:pPr>
        <w:pStyle w:val="Body Text"/>
        <w:spacing w:line="278" w:lineRule="auto"/>
        <w:ind w:left="100" w:right="186" w:firstLine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La presente autorizzazione non consente l'uso dell</w:t>
      </w:r>
      <w:r>
        <w:rPr>
          <w:rFonts w:ascii="Calibri" w:hAnsi="Calibri" w:hint="default"/>
          <w:sz w:val="24"/>
          <w:szCs w:val="24"/>
          <w:rtl w:val="0"/>
          <w:lang w:val="it-IT"/>
        </w:rPr>
        <w:t>’</w:t>
      </w:r>
      <w:r>
        <w:rPr>
          <w:rFonts w:ascii="Calibri" w:hAnsi="Calibri"/>
          <w:sz w:val="24"/>
          <w:szCs w:val="24"/>
          <w:rtl w:val="0"/>
          <w:lang w:val="it-IT"/>
        </w:rPr>
        <w:t>immagine in contesti che pregiudichino la dignit</w:t>
      </w:r>
      <w:r>
        <w:rPr>
          <w:rFonts w:ascii="Calibri" w:hAnsi="Calibri" w:hint="default"/>
          <w:sz w:val="24"/>
          <w:szCs w:val="24"/>
          <w:rtl w:val="0"/>
          <w:lang w:val="it-IT"/>
        </w:rPr>
        <w:t>à</w:t>
      </w:r>
      <w:r>
        <w:rPr>
          <w:rFonts w:ascii="Calibri" w:hAnsi="Calibri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personale</w:t>
      </w:r>
      <w:r>
        <w:rPr>
          <w:rFonts w:ascii="Calibri" w:hAnsi="Calibri"/>
          <w:spacing w:val="-4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ed</w:t>
      </w:r>
      <w:r>
        <w:rPr>
          <w:rFonts w:ascii="Calibri" w:hAnsi="Calibri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il</w:t>
      </w:r>
      <w:r>
        <w:rPr>
          <w:rFonts w:ascii="Calibri" w:hAnsi="Calibri"/>
          <w:spacing w:val="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decoro del minore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e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comunque</w:t>
      </w:r>
      <w:r>
        <w:rPr>
          <w:rFonts w:ascii="Calibri" w:hAnsi="Calibri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per uso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e/o</w:t>
      </w:r>
      <w:r>
        <w:rPr>
          <w:rFonts w:ascii="Calibri" w:hAnsi="Calibri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fini</w:t>
      </w:r>
      <w:r>
        <w:rPr>
          <w:rFonts w:ascii="Calibri" w:hAnsi="Calibri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diversi</w:t>
      </w:r>
      <w:r>
        <w:rPr>
          <w:rFonts w:ascii="Calibri" w:hAnsi="Calibri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da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quelli sopra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indicati.</w:t>
      </w:r>
    </w:p>
    <w:p>
      <w:pPr>
        <w:pStyle w:val="Body Text"/>
        <w:spacing w:line="278" w:lineRule="auto"/>
        <w:ind w:left="100" w:right="189" w:firstLine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I sottoscritti confermano di non aver nulla a pretendere in ragione di quanto sopra indicato e di</w:t>
      </w:r>
      <w:r>
        <w:rPr>
          <w:rFonts w:ascii="Calibri" w:hAnsi="Calibri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rinunciare</w:t>
      </w:r>
      <w:r>
        <w:rPr>
          <w:rFonts w:ascii="Calibri" w:hAnsi="Calibri"/>
          <w:spacing w:val="-4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irrevocabilmente</w:t>
      </w:r>
      <w:r>
        <w:rPr>
          <w:rFonts w:ascii="Calibri" w:hAnsi="Calibri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ad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ogni diritto,</w:t>
      </w:r>
      <w:r>
        <w:rPr>
          <w:rFonts w:ascii="Calibri" w:hAnsi="Calibri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azione</w:t>
      </w:r>
      <w:r>
        <w:rPr>
          <w:rFonts w:ascii="Calibri" w:hAnsi="Calibri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o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pretesa</w:t>
      </w:r>
      <w:r>
        <w:rPr>
          <w:rFonts w:ascii="Calibri" w:hAnsi="Calibri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derivante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da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quanto</w:t>
      </w:r>
      <w:r>
        <w:rPr>
          <w:rFonts w:ascii="Calibri" w:hAnsi="Calibri"/>
          <w:spacing w:val="-4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sopra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autorizzato.</w:t>
      </w:r>
    </w:p>
    <w:p>
      <w:pPr>
        <w:pStyle w:val="Body Text"/>
        <w:spacing w:line="278" w:lineRule="auto"/>
        <w:ind w:left="100" w:right="189" w:firstLine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tabs>
          <w:tab w:val="left" w:pos="2643"/>
        </w:tabs>
        <w:spacing w:before="195"/>
        <w:ind w:left="118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Data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cs="Calibri" w:hAnsi="Calibri" w:eastAsia="Calibri"/>
          <w:sz w:val="24"/>
          <w:szCs w:val="24"/>
          <w:u w:val="single"/>
        </w:rPr>
        <w:tab/>
      </w:r>
    </w:p>
    <w:p>
      <w:pPr>
        <w:pStyle w:val="Body Text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spacing w:before="4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tabs>
          <w:tab w:val="left" w:pos="4462"/>
          <w:tab w:val="left" w:pos="4773"/>
          <w:tab w:val="left" w:pos="9256"/>
        </w:tabs>
        <w:spacing w:before="108"/>
        <w:ind w:left="118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pacing w:val="-6"/>
          <w:sz w:val="24"/>
          <w:szCs w:val="24"/>
          <w:rtl w:val="0"/>
          <w:lang w:val="it-IT"/>
        </w:rPr>
        <w:t xml:space="preserve">Firma </w:t>
      </w:r>
      <w:r>
        <w:rPr>
          <w:rFonts w:ascii="Calibri" w:hAnsi="Calibri"/>
          <w:sz w:val="24"/>
          <w:szCs w:val="24"/>
          <w:rtl w:val="0"/>
          <w:lang w:val="it-IT"/>
        </w:rPr>
        <w:t>(padre)</w:t>
      </w:r>
      <w:r>
        <w:rPr>
          <w:rFonts w:ascii="Calibri" w:hAnsi="Calibri"/>
          <w:spacing w:val="-4"/>
          <w:sz w:val="24"/>
          <w:szCs w:val="24"/>
          <w:rtl w:val="0"/>
          <w:lang w:val="it-IT"/>
        </w:rPr>
        <w:t xml:space="preserve"> </w:t>
      </w:r>
      <w:r>
        <w:rPr>
          <w:rFonts w:ascii="Calibri" w:cs="Calibri" w:hAnsi="Calibri" w:eastAsia="Calibri"/>
          <w:sz w:val="24"/>
          <w:szCs w:val="24"/>
          <w:u w:val="single"/>
        </w:rPr>
        <w:tab/>
      </w:r>
      <w:r>
        <w:rPr>
          <w:rFonts w:ascii="Calibri" w:cs="Calibri" w:hAnsi="Calibri" w:eastAsia="Calibri"/>
          <w:sz w:val="24"/>
          <w:szCs w:val="24"/>
        </w:rPr>
        <w:tab/>
      </w:r>
      <w:r>
        <w:rPr>
          <w:rFonts w:ascii="Calibri" w:hAnsi="Calibri"/>
          <w:spacing w:val="-7"/>
          <w:sz w:val="24"/>
          <w:szCs w:val="24"/>
          <w:rtl w:val="0"/>
          <w:lang w:val="it-IT"/>
        </w:rPr>
        <w:t xml:space="preserve">Firma </w:t>
      </w:r>
      <w:r>
        <w:rPr>
          <w:rFonts w:ascii="Calibri" w:hAnsi="Calibri"/>
          <w:sz w:val="24"/>
          <w:szCs w:val="24"/>
          <w:rtl w:val="0"/>
          <w:lang w:val="it-IT"/>
        </w:rPr>
        <w:t>(madre)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cs="Calibri" w:hAnsi="Calibri" w:eastAsia="Calibri"/>
          <w:sz w:val="24"/>
          <w:szCs w:val="24"/>
          <w:u w:val="single"/>
        </w:rPr>
        <w:tab/>
      </w:r>
    </w:p>
    <w:p>
      <w:pPr>
        <w:pStyle w:val="Normal.0"/>
        <w:spacing w:before="100" w:line="242" w:lineRule="auto"/>
        <w:ind w:left="115" w:right="2270" w:firstLine="0"/>
        <w:jc w:val="both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960" w:right="540" w:bottom="1200" w:left="6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4"/>
  </w:abstractNum>
  <w:abstractNum w:abstractNumId="1">
    <w:multiLevelType w:val="hybridMultilevel"/>
    <w:styleLink w:val="Stile importato 4"/>
    <w:lvl w:ilvl="0">
      <w:start w:val="1"/>
      <w:numFmt w:val="bullet"/>
      <w:suff w:val="tab"/>
      <w:lvlText w:val="-"/>
      <w:lvlJc w:val="left"/>
      <w:pPr>
        <w:tabs>
          <w:tab w:val="num" w:pos="809"/>
        </w:tabs>
        <w:ind w:left="820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09"/>
          <w:tab w:val="num" w:pos="1812"/>
        </w:tabs>
        <w:ind w:left="1823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09"/>
          <w:tab w:val="num" w:pos="2805"/>
        </w:tabs>
        <w:ind w:left="281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09"/>
          <w:tab w:val="num" w:pos="3797"/>
        </w:tabs>
        <w:ind w:left="3808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09"/>
          <w:tab w:val="num" w:pos="4790"/>
        </w:tabs>
        <w:ind w:left="4801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09"/>
          <w:tab w:val="num" w:pos="5783"/>
        </w:tabs>
        <w:ind w:left="5794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09"/>
          <w:tab w:val="num" w:pos="6775"/>
        </w:tabs>
        <w:ind w:left="678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09"/>
          <w:tab w:val="num" w:pos="7768"/>
        </w:tabs>
        <w:ind w:left="7779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09"/>
          <w:tab w:val="num" w:pos="8761"/>
        </w:tabs>
        <w:ind w:left="87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809"/>
          </w:tabs>
          <w:ind w:left="808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09"/>
          </w:tabs>
          <w:ind w:left="1800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09"/>
          </w:tabs>
          <w:ind w:left="2793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09"/>
          </w:tabs>
          <w:ind w:left="3785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09"/>
          </w:tabs>
          <w:ind w:left="4778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09"/>
          </w:tabs>
          <w:ind w:left="5771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09"/>
          </w:tabs>
          <w:ind w:left="6763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09"/>
          </w:tabs>
          <w:ind w:left="7756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09"/>
          </w:tabs>
          <w:ind w:left="874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:lang w:val="it-IT"/>
      <w14:textFill>
        <w14:solidFill>
          <w14:srgbClr w14:val="2E74B5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60" w:lineRule="exact"/>
      <w:ind w:left="20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4">
    <w:name w:val="Stile importato 4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