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DE2" w:rsidRPr="00665DE2" w:rsidRDefault="00E42A3B" w:rsidP="00665DE2">
            <w:pPr>
              <w:spacing w:after="15"/>
              <w:ind w:left="346" w:right="90" w:firstLine="480"/>
              <w:rPr>
                <w:rStyle w:val="Nessuno"/>
                <w:rFonts w:ascii="Times New Roman" w:hAnsi="Times New Roman" w:cs="Times New Roman"/>
                <w:b/>
                <w:szCs w:val="24"/>
              </w:rPr>
            </w:pPr>
            <w:r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Rif.: Bando di selezione per il reclutamento di docenti </w:t>
            </w:r>
            <w:r w:rsidR="00665DE2"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>interni all’istituto –  PON 10.2.2</w:t>
            </w:r>
            <w:r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A-FSEPON-SI-2017- </w:t>
            </w:r>
            <w:r w:rsidR="00665DE2"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>502</w:t>
            </w:r>
            <w:r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="00665DE2"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>Azioni di integrazione e  potenziamento delle aree disciplinari di base con particolare riferimento al primo e al secondo ciclo.</w:t>
            </w:r>
          </w:p>
          <w:p w:rsidR="006C04AC" w:rsidRPr="009A7E38" w:rsidRDefault="006C04AC" w:rsidP="00665DE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Default="006C04AC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a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97"/>
      </w:tblGrid>
      <w:tr w:rsidR="006C04AC" w:rsidRPr="009A7E38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jc w:val="both"/>
              <w:rPr>
                <w:rStyle w:val="Nessuno"/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Docente di Scuola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>: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Infanzia         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Primaria    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Secondaria di I Grado </w:t>
            </w:r>
          </w:p>
          <w:p w:rsidR="006C04AC" w:rsidRPr="009A7E38" w:rsidRDefault="00904F8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A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>ssunto a tempo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:    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Determinato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 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Indeterminato        </w:t>
            </w:r>
          </w:p>
        </w:tc>
      </w:tr>
      <w:tr w:rsidR="006C04AC" w:rsidRPr="009A7E38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in servizio presso questo Istituto nella sede scolastica di  </w:t>
            </w:r>
          </w:p>
        </w:tc>
      </w:tr>
    </w:tbl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in riferimento al bando di selezione di Codesto Istituto </w:t>
      </w:r>
      <w:proofErr w:type="spellStart"/>
      <w:r w:rsidRPr="009A7E38">
        <w:rPr>
          <w:rFonts w:ascii="Times New Roman" w:hAnsi="Times New Roman" w:cs="Times New Roman"/>
          <w:szCs w:val="24"/>
        </w:rPr>
        <w:t>Prot</w:t>
      </w:r>
      <w:proofErr w:type="spellEnd"/>
      <w:r w:rsidRPr="009A7E38">
        <w:rPr>
          <w:rFonts w:ascii="Times New Roman" w:hAnsi="Times New Roman" w:cs="Times New Roman"/>
          <w:szCs w:val="24"/>
        </w:rPr>
        <w:t>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____ del  _______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="00665DE2">
        <w:rPr>
          <w:rFonts w:ascii="Times New Roman" w:hAnsi="Times New Roman" w:cs="Times New Roman"/>
          <w:b/>
          <w:szCs w:val="24"/>
        </w:rPr>
        <w:t xml:space="preserve">TUTOR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6C04AC" w:rsidRPr="009A7E38" w:rsidRDefault="00E42A3B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F92EB6" w:rsidRDefault="00F92EB6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348BA" w:rsidRDefault="006348BA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C04AC" w:rsidRDefault="009A7E38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F92EB6" w:rsidRPr="009A7E38" w:rsidRDefault="00F92EB6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destituito/a  o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conoscere il contesto e le problematiche socio-educative in cui verrà effettuata l'esperienza e delle finalità del Piano Triennale dell’Offerta Formativa, considerata l’integrazione prevista delle attività PON con quelle del PTOF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</w:t>
      </w:r>
      <w:r w:rsidR="00585687">
        <w:rPr>
          <w:rStyle w:val="Nessuno"/>
          <w:rFonts w:cs="Times New Roman"/>
          <w:sz w:val="22"/>
        </w:rPr>
        <w:t>lare del trattamento (allegato 3</w:t>
      </w:r>
      <w:bookmarkStart w:id="0" w:name="_GoBack"/>
      <w:bookmarkEnd w:id="0"/>
      <w:r w:rsidRPr="009A7E38">
        <w:rPr>
          <w:rStyle w:val="Nessuno"/>
          <w:rFonts w:cs="Times New Roman"/>
          <w:sz w:val="22"/>
        </w:rPr>
        <w:t>):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585687" w:rsidRDefault="00585687">
      <w:pPr>
        <w:pStyle w:val="NormaleWeb1"/>
        <w:spacing w:before="0" w:after="0"/>
        <w:jc w:val="both"/>
        <w:rPr>
          <w:rStyle w:val="Nessuno"/>
          <w:rFonts w:cs="Times New Roman"/>
        </w:rPr>
      </w:pPr>
      <w:r>
        <w:rPr>
          <w:rStyle w:val="Nessuno"/>
          <w:rFonts w:cs="Times New Roman"/>
        </w:rPr>
        <w:t>Quanto sopra con riferimento al GDPR/2018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 xml:space="preserve">Data ______________________  </w:t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8E3785">
      <w:headerReference w:type="default" r:id="rId8"/>
      <w:footerReference w:type="default" r:id="rId9"/>
      <w:pgSz w:w="11900" w:h="16840"/>
      <w:pgMar w:top="851" w:right="99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E5" w:rsidRDefault="00D039E5">
      <w:pPr>
        <w:spacing w:after="0" w:line="240" w:lineRule="auto"/>
      </w:pPr>
      <w:r>
        <w:separator/>
      </w:r>
    </w:p>
  </w:endnote>
  <w:endnote w:type="continuationSeparator" w:id="0">
    <w:p w:rsidR="00D039E5" w:rsidRDefault="00D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E5" w:rsidRDefault="00D039E5">
      <w:pPr>
        <w:spacing w:after="0" w:line="240" w:lineRule="auto"/>
      </w:pPr>
      <w:r>
        <w:separator/>
      </w:r>
    </w:p>
  </w:footnote>
  <w:footnote w:type="continuationSeparator" w:id="0">
    <w:p w:rsidR="00D039E5" w:rsidRDefault="00D0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E674F"/>
    <w:rsid w:val="00353DFD"/>
    <w:rsid w:val="00585687"/>
    <w:rsid w:val="005B593F"/>
    <w:rsid w:val="00615FBC"/>
    <w:rsid w:val="006348BA"/>
    <w:rsid w:val="00665DE2"/>
    <w:rsid w:val="006C04AC"/>
    <w:rsid w:val="006F3556"/>
    <w:rsid w:val="00711D62"/>
    <w:rsid w:val="0076085E"/>
    <w:rsid w:val="0079691C"/>
    <w:rsid w:val="008818F8"/>
    <w:rsid w:val="008E3785"/>
    <w:rsid w:val="00904F8E"/>
    <w:rsid w:val="009A7E38"/>
    <w:rsid w:val="00A76E79"/>
    <w:rsid w:val="00A959A6"/>
    <w:rsid w:val="00AC2A5B"/>
    <w:rsid w:val="00B72A1A"/>
    <w:rsid w:val="00C80D75"/>
    <w:rsid w:val="00CE7419"/>
    <w:rsid w:val="00D039E5"/>
    <w:rsid w:val="00D47008"/>
    <w:rsid w:val="00DE3F56"/>
    <w:rsid w:val="00E42A3B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E3F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E3F56"/>
    <w:rPr>
      <w:u w:val="single"/>
    </w:rPr>
  </w:style>
  <w:style w:type="table" w:customStyle="1" w:styleId="TableNormal">
    <w:name w:val="Table Normal"/>
    <w:rsid w:val="00DE3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E3F5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DE3F56"/>
  </w:style>
  <w:style w:type="character" w:customStyle="1" w:styleId="Hyperlink0">
    <w:name w:val="Hyperlink.0"/>
    <w:basedOn w:val="Nessuno"/>
    <w:rsid w:val="00DE3F56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DE3F56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DE3F56"/>
    <w:rPr>
      <w:color w:val="000000"/>
      <w:u w:val="none" w:color="000000"/>
    </w:rPr>
  </w:style>
  <w:style w:type="character" w:customStyle="1" w:styleId="Hyperlink2">
    <w:name w:val="Hyperlink.2"/>
    <w:basedOn w:val="Nessuno"/>
    <w:rsid w:val="00DE3F56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DE3F56"/>
    <w:pPr>
      <w:numPr>
        <w:numId w:val="1"/>
      </w:numPr>
    </w:pPr>
  </w:style>
  <w:style w:type="paragraph" w:customStyle="1" w:styleId="NormaleWeb1">
    <w:name w:val="Normale (Web)1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DE3F56"/>
    <w:pPr>
      <w:numPr>
        <w:numId w:val="3"/>
      </w:numPr>
    </w:pPr>
  </w:style>
  <w:style w:type="paragraph" w:customStyle="1" w:styleId="CVTitle">
    <w:name w:val="CV Titl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DE3F56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DE3F56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DE3F56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DE3F56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DE3F56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DE3F56"/>
    <w:pPr>
      <w:numPr>
        <w:numId w:val="5"/>
      </w:numPr>
    </w:pPr>
  </w:style>
  <w:style w:type="paragraph" w:styleId="NormaleWeb">
    <w:name w:val="Normal (Web)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E3F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E3F56"/>
    <w:rPr>
      <w:u w:val="single"/>
    </w:rPr>
  </w:style>
  <w:style w:type="table" w:customStyle="1" w:styleId="TableNormal">
    <w:name w:val="Table Normal"/>
    <w:rsid w:val="00DE3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E3F5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DE3F56"/>
  </w:style>
  <w:style w:type="character" w:customStyle="1" w:styleId="Hyperlink0">
    <w:name w:val="Hyperlink.0"/>
    <w:basedOn w:val="Nessuno"/>
    <w:rsid w:val="00DE3F56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DE3F56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DE3F56"/>
    <w:rPr>
      <w:color w:val="000000"/>
      <w:u w:val="none" w:color="000000"/>
    </w:rPr>
  </w:style>
  <w:style w:type="character" w:customStyle="1" w:styleId="Hyperlink2">
    <w:name w:val="Hyperlink.2"/>
    <w:basedOn w:val="Nessuno"/>
    <w:rsid w:val="00DE3F56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DE3F56"/>
    <w:pPr>
      <w:numPr>
        <w:numId w:val="1"/>
      </w:numPr>
    </w:pPr>
  </w:style>
  <w:style w:type="paragraph" w:customStyle="1" w:styleId="NormaleWeb1">
    <w:name w:val="Normale (Web)1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DE3F56"/>
    <w:pPr>
      <w:numPr>
        <w:numId w:val="3"/>
      </w:numPr>
    </w:pPr>
  </w:style>
  <w:style w:type="paragraph" w:customStyle="1" w:styleId="CVTitle">
    <w:name w:val="CV Titl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DE3F56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DE3F56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DE3F56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DE3F56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DE3F56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DE3F56"/>
    <w:pPr>
      <w:numPr>
        <w:numId w:val="5"/>
      </w:numPr>
    </w:pPr>
  </w:style>
  <w:style w:type="paragraph" w:styleId="NormaleWeb">
    <w:name w:val="Normal (Web)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3</cp:revision>
  <dcterms:created xsi:type="dcterms:W3CDTF">2018-09-26T09:54:00Z</dcterms:created>
  <dcterms:modified xsi:type="dcterms:W3CDTF">2018-10-19T07:23:00Z</dcterms:modified>
</cp:coreProperties>
</file>